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"Какого черта! Что ты можешь сделать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прозвучал сердитый голос. Мужчина швырнул хрустальную пепельницу, как будто его гнев не мог вырваться наружу. Пепельница разбилась с резким звуком, от которого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пепельница упала довольно далеко от места, где стояла женщина, поэтому осколки кристаллов не причинили ей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ли извинений?! Сколько раз я тебе говорила! Завоевать сердце эрцгерцога Орлова и занять место герцогини! Ты сказала, что сама позаботишься об этом, но что это за чертовщина?! Разве он не говорил, что у него теперь 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яростно брызгал слюной и стал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возмущенным человеком был не кто иной, как граф майор Уилсон. Он вел себя совсем не так, как дружелюбно относился к Микаэлю, когда они встретились у герцога Эсирен.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прости! К черту "прости"! Ты умеешь просить прощения только тогда, когда все идет не так! Воистину, ты бесстыден, потому что похож на свою мать! Твоя мать была такой же, говорила: "Прости, но я зачала ребенка графа". Кто знает, действительно ли это вообще мое семя с тем телом, которое грязно каталось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графа Уилсона, обесчестившего ее мать, Марина Уилсон прикусила губу. Ее темно-карие глаза пылали гневом. Но граф Уилсон не обратил внимания на чувства Марины. Нет, правильнее было бы сказать, что он и не думал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свою жену, мать Марины, Аманду Оруэлл.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Аманда Оруэлл была молодой баронессой из прибрежной провинции, расположенной далеко от столицы, где она впервые встретила майора Уилсона после участия в императорском балу дебютанток.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возраст майора был значительно старше возраста Аманды, Аманду привлекло его деликатное и вежливое поведение. В день их первой встречи они провели ночь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для Аманды, тот день стал ее первой связью с этим мужчиной, но для него Аманда была лишь одной из его многочисленных женщин. К тому времени, когда она поняла это, в ее животе уже росла новая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ненавидела быть женой бабника-мажора больше смерти, консервативные родители Аманды не терпели Аманду, которая была беременна до брака. Брошенной семьей Аманде оставалось только одно место. Она постучалась в дверь графа Уилсона.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 родителей были проблемы с их сыном, который вел беззаботную жизнь. Большой проблемой для них было и то, что им нужен был наследник, а внуков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появилась благородная девица, вынашивающая ребенка Майора, и это было не менее радостным событием. Майору, который не хотел жениться на деревенской девице, пригрозили наследством, и в итоге он женился на Аманде.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они не сомневались, что их внук будет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родившийся ребенок оказался девочкой. Граф Уилсон и его жена впали в большое разочарование, не только невзлюбив Марину, но и отвергнув Аманду,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само собой разумеется, что майор не любил Аманду и Марину. Из-за этого Аманда день ото дня только изнемогала.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граф Уилсон и его жена умерли от хронической болезни, и новоявленный граф Уилсон, взявший на себя управление семьей, под предлогом оздоровления отправил больную жену в отдаленный загородный коттедж, словно давно этого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не бросил Марину, была проста. Он думал о том, как выгодно продать Марину, которая прекрасно выросла, на брачном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самой желанной целью была императорская семья. Однако, поскольку брак с императорской семьей имеет множество практических ограничений, у него не было другого выбора, кроме как, естественно, снизить свои стандарты еще на один шаг и нацелиться на эрцгерцога Орлова.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понизил свои стандарты, для графа Уилсона эрцгерцог Орлов был очень привлекательным брачным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могущественная и богатая семья в империи Вайдефия. С историей и легитимностью, которую не могла игнорировать даже императорская семья. Если бы он мог выдать свою дочь замуж в такую семью, казалось, что все страдания, которые он пережил из-за нежелательного брака, можно было бы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всячески старался завоевать расположение эрцгерцога Орлова, но в действительности его дочь ничего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этого эрцгерцог Орлов, по-видимому, даже породил ребенка. Было бы большим событием, если бы женщина, родившая ребенка эрцгерцога Орлова, настояла на том, что она выйдет замуж за эрцгерцога, как это сделал сам Аманда. Потому что башня, над которой он кропотливо работал в течение долгого времени,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отец. Я никогда не слышал, чтобы у эрцгерцога Орлова была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Именно это я и говорю! Но разве он не говорил, что у него есть ребенок! Эрцгерцог ясно сказал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уверены, что ребенок - ребенок эрцгерцога? Разве не может быть так, что он опекун ребенка? Разве имеет значение, даже если это ребенок эрцгерцога? Все, что мне нужно сделать, это выйти замуж, родить ребенка и сделать его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непоколебимые слова Марины граф Уилсон закусил губу. Затем он оглядел ее с ног до головы узкими глазами. Марина неподвижно держала голову, чтобы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эта девушка действительно была его кровной родственницей. Иногда она выводила из себя, но, глядя на ее нынешний вид, она была похожа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хорошо. Попробуй. У тебя есть хорошие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очень желательно, но сейчас у него не было другого выбора, кроме как довериться Марине. Граф Уилсон спросил прямым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Марина осторожно кивнула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посмотрел на лицо Андрея, моргая своими большими глазами. Это было довольно серьезное выражение для шутки, но он подумал, что если бы это был тот человек, то он смог бы солгать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хаха, хаха. Значит ли это, что этот маленький парень - ответ на вопрос о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думал, что ответ будет отрицательным. Среди этих ничтожных, бесполезных, бедных ублюдков, маленькая кукла - это путь к вечной жизни,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не терял надежды и с тревогой позвал Микаэля. Даже если Андрей был замечательным человеком, который мог говорить глупости, чтобы посмеяться над собой, Микаэль был не из тех, кто будет шутить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почему ты ругаешься? Почему?! Теперь все выглядит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отчаянному желанию Юля, слова, вылетевшие изо рта Микаэля, были ругательствами. Он также был очень раздражен, и казалось, что он даже сыт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конечное. Люди умирают не потому, что умирает душа. Она умирает, потому что тело, сосуд для души, больше не функционирует. Что если бы душа могла двигаться, непрерывно меняя тело? Это возможно для достаточно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но какой безумец захочет войти в маленькую куклу и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закричал 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имел в виду Андрей. Тщательно понимал. Однако человеческое тело и ватная кукла были принципиально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было сказано, что душа может переселиться, сменив сосуд, чтобы оказаться в новом теле, это одно и то же, но, во-первых, в группе сравнения человеческое тело и ватная кукла не могли рассматриваться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необходимы дополнительные исследования. Но знать принцип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объяснение Андрея, Юль вытер лицо с абсурдным выражением обеими своими мягкими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может стать ключом к вечной жизни. Он даже не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Юля было не так уж важно, проживет ли он вечную жизнь или полжизни. Важно было вернуться в свое первоначальное тело, а если нет, то он хотел хотя бы пожить в человеческом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пусть будет так. Что это тело - ответ на вопрос о вечной жизни. Но имеет ли это значение? Ты говорил что-то о черной магии, но если ты используешь черную магию, тебя могут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быстро упорядочил свои запутанные мысли. Что бы это ни было, не похоже, чтобы Андрей или Микаэль собирались сказать что-то настолько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вырвавшиеся из уст Андрея, разрушили ожидания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