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"Какого черта! Что ты можешь сделать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прозвучал сердитый голос. Мужчина швырнул хрустальную пепельницу, как будто его гнев не мог вырваться наружу. Пепельница разбилась с резким звуком, от которого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пепельница упала довольно далеко от места, где стояла женщина, поэтому осколки кристаллов не причинили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ли извинений?! Сколько раз я тебе говорила! Завоевать сердце эрцгерцога Орлова и занять место герцогини! Ты сказала, что сама позаботишься об этом, но что это за чертовщина?! Разве он не говорил, что у него теперь есть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яростно брызгал слюной и стал неуправляемым.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возмущенным человеком был не кто иной, как граф майор Уилсон. Он вел себя совсем не так, как дружелюбно относился к Микаэлю, когда они встретились у герцога Эсирен.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прости! К черту "прости"! Ты умеешь просить прощения только тогда, когда все идет не так! Воистину, ты бесстыден, потому что похож на свою мать! Твоя мать была такой же, говорила: "Прости, но я зачала ребенка графа". Кто знает, действительно ли это вообще мое семя с тем телом, которое грязно каталось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графа Уилсона, обесчестившего ее мать, Марина Уилсон прикусила губу. Ее темно-карие глаза пылали гневом. Но граф Уилсон не обратил внимания на чувства Марины. Нет, правильнее было бы сказать, что он и не думал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свою жену, мать Марины, Аманду Оруэлл.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Аманда Оруэлл была молодой баронессой из прибрежной провинции, расположенной далеко от столицы, где она впервые встретила майора Уилсона после участия в императорском балу дебютанток.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возраст майора был значительно старше возраста Аманды, Аманду привлекло его деликатное и вежливое поведение. В день их первой встречи они провели ночь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для Аманды, тот день стал ее первой связью с этим мужчиной, но для него Аманда была лишь одной из его многочисленных женщин. К тому времени, когда она поняла это, в ее животе уже росла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ненавидела быть женой бабника-мажора больше смерти, консервативные родители Аманды не терпели Аманду, которая была беременна до брака. Брошенной семьей Аманде оставалось только одно место. Она постучалась в дверь графа Уилсона.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 родителей были проблемы с их сыном, который вел беззаботную жизнь. Большой проблемой для них было и то, что им нужен был наследник, а внуков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появилась благородная девица, вынашивающая ребенка Майора, и это было не менее радостным событием. Майору, который не хотел жениться на деревенской девице, пригрозили наследством, и в итоге он женился на Аманде.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они не сомневались, что их внук будет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родившийся ребенок оказался девочкой. Граф Уилсон и его жена впали в большое разочарование, не только невзлюбив Марину, но и отвергнув Аманду,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 собой разумеется, что майор не любил Аманду и Марину. Из-за этого Аманда день ото дня только изнемогала.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граф Уилсон и его жена умерли от хронической болезни, и новоявленный граф Уилсон, взявший на себя управление семьей, под предлогом оздоровления отправил больную жену в отдаленный загородный коттедж, словно давно этого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не бросил Марину, была проста. Он думал о том, как выгодно продать Марину, которая прекрасно выросла, на брачном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самой желанной целью была императорская семья. Однако, поскольку брак с императорской семьей имеет множество практических ограничений, у него не было другого выбора, кроме как, естественно, снизить свои стандарты еще на один шаг и нацелиться на эрцгерцога Орлова.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понизил свои стандарты, для графа Уилсона эрцгерцог Орлов был очень привлекательным брачным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могущественная и богатая семья в империи Вайдефия. С историей и легитимностью, которую не могла игнорировать даже императорская семья. Если бы он мог выдать свою дочь замуж в такую семью, казалось, что все страдания, которые он пережил из-за нежелательного брака, можно было бы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всячески старался завоевать расположение эрцгерцога Орлова, но в действительности его дочь ничего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этого эрцгерцог Орлов, по-видимому, даже породил ребенка. Было бы большим событием, если бы женщина, родившая ребенка эрцгерцога Орлова, настояла на том, что она выйдет замуж за эрцгерцога, как это сделал сам Аманда. Потому что башня, над которой он кропотливо работал в течение долгого времени,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отец. Я никогда не слышал, чтобы у эрцгерцога Орлова была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Именно это я и говорю! Но разве он не говорил, что у него есть ребенок! Эрцгерцог ясно сказал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уверены, что ребенок - ребенок эрцгерцога? Разве не может быть так, что он опекун ребенка? Разве имеет значение, даже если это ребенок эрцгерцога? Все, что мне нужно сделать, это выйти замуж, родить ребенка и сделать его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непоколебимые слова Марины граф Уилсон закусил губу. Затем он оглядел ее с ног до головы узкими глазами. Марина неподвижно держала голову, чтобы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эта девушка действительно была его кровной родственницей. Иногда она выводила из себя, но, глядя на ее нынешний вид, она была похожа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хорошо. Попробуй. У тебя есть хорошие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очень желательно, но сейчас у него не было другого выбора, кроме как довериться Марине. Граф Уилсон спросил прямым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Марина осторожно кивнула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посмотрел на лицо Андрея, моргая своими большими глазами. Это было довольно серьезное выражение для шутки, но он подумал, что если бы это был тот человек, то он смог бы солгать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хаха, хаха. Значит ли это, что этот маленький парень - ответ на вопрос о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думал, что ответ будет отрицательным. Среди этих ничтожных, бесполезных, бедных ублюдков, маленькая кукла - это путь к вечной жизни,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не терял надежды и с тревогой позвал Микаэля. Даже если Андрей был замечательным человеком, который мог говорить глупости, чтобы посмеяться над собой, Микаэль был не из тех, кто будет шутить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почему ты ругаешься? Почему?! Теперь все выглядит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отчаянному желанию Юля, слова, вылетевшие изо рта Микаэля, были ругательствами. Он также был очень раздражен, и казалось, что он даже сыт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тело конечное. Люди умирают не потому, что умирает душа. Она умирает, потому что тело, сосуд для души, больше не функционирует. Что если бы душа могла двигаться, непрерывно меняя тело? Это возможно для достаточно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но какой безумец захочет войти в маленькую куклу и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закричал 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имел в виду Андрей. Тщательно понимал. Однако человеческое тело и ватная кукла были принципиально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было сказано, что душа может переселиться, сменив сосуд, чтобы оказаться в новом теле, это одно и то же, но, во-первых, в группе сравнения человеческое тело и ватная кукла не могли рассматриваться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необходимы дополнительные исследования. Но знать принцип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объяснение Андрея, Юль вытер лицо с абсурдным выражением обеими своими мягкими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может стать ключом к вечной жизни. Он даже не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Юля было не так уж важно, проживет ли он вечную жизнь или полжизни. Важно было вернуться в свое первоначальное тело, а если нет, то он хотел хотя бы пожить в человеческом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пусть будет так. Что это тело - ответ на вопрос о вечной жизни. Но имеет ли это значение? Ты говорил что-то о черной магии, но если ты используешь черную магию, тебя могут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быстро упорядочил свои запутанные мысли. Что бы это ни было, не похоже, чтобы Андрей или Микаэль собирались сказать что-то настолько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вырвавшиеся из уст Андрея, разрушили ожидания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