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хорошая идея, — сказал Му Жо, направляясь к Юйвэню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Жо ушел, тело Фу Сина дрогнуло, и Юй Исюнь сразу же подошел ближе,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Держа руку Фу Сина, Юй Исюнь незаметно оглядел идущих рядом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серьезно, — тон Фу Сина звучал легко, но его рука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Исюнь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наш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 тех пор, как мне стало плохо, он исчез. Он ведь дух меча, и, вероятно, вернулся в меч, так как мое состояние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пока они шли через формацию, старший брат чувствовал себя хорошо. Почему он вдруг стал таким слабым? Он спросил его, но тот не смог объяснить, только сказал, что его сознание становится все более рассеянным. Юй Исюнь дал ему лекарство, которое дал четвертый наставник, но оно не помогло.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больше не может держаться, Фу Син обратился к ученику из Поместья Лазурного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отлучусь, скоро догоню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Ученик удивленно посмотрел на него. — Куда вы идете, младший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притворился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уже давно, и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Нужно, чтобы несколько учеников пошли с вами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Юй Исюнь сразу отказался. — Я пойду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повел Фу Сина в сторону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вдали от людей, Фу Син словно лишился сил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Юй Исюнь побледнел и тут же поддержал его. —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должны выбраться отсюда. — Ранее Фу Син чувствовал только легкое помутнение сознания, но теперь его зрение затуманилось, и он не мог разглядеть окружающее.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Исюнь тут же поднял Фу Сина на спину и, определив направление,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думал, что его недомогание связано с долгим пребыванием в формации, но, когда Юй Исюнь вынес его из нее, он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ухудшалось не из-за формации, а из-за приближения к артефакту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понял это слишком поздно. В момент выхода из формации золотой луч ударил в Фу Сина,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Юй Исюнь не успел остановить луч и, испугавшись, тут же опустил Фу Сина на землю. — Старший брат!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увидел на каменном постаменте зеркало, покрытое пылью. Золотой луч, похоже, исходил из него. Юй Исюнь не мог понять, почему он ударил именно в Фу Сина, и не мог сосредоточиться,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Он тряс Фу Сина, не зная, как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тряски Фу Син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 Он посмотрел на Юй Исюня, чувствуя головокружение. — Прекрати трясти, ты меня развалишь.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Юй Исюнь тут же остановился, нервно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сел и, оглядевшись,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это место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и услышав тон, Юй Исюнь почувствовал, как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это нечасто, он никогда не забудет это выражение лица. В те ночи, когда сознание старшего брата было затуманено, он сидел перед зеркалом именно с такой кокетливой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Фу Син подошел к цветку, поднял его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посмотри, какой красивый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встал,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Он уже дал старшему брату лекарство, но это не помогло. Неужели придется прибегнуть к методу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красивый,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кокетливый взгляд, Юй Исюнь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может, займемся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практикой! — Фу Син сердито посмотрел на него. — Я спрашиваю, кто красивее — я или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красивее. — Как убедить его заняться практикой? Скоро остальные тоже выйдут из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Фу Син отвернулся. — Я мужчина, как я могу быть красивее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цветок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Фу Син резко обернулся, явно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согласился с ним, почему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я чувствую, что моя энергия расстроилась, помоги мне ее успокоить,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бросил цветок и пошел в другую сторону. — Ты что, помешался на практике? Мы в таком красивом месте, а ты думаешь только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я приведу тебя сюда снова. Моя энергия действительно не в порядке,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успокой ее сам, — фыркнул Фу Син, обойдя постамент и оказавшись перед зеркалом. — Здесь еще и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подумал, что это плохо, и тут же оттащил Фу Сина от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будь осторожен! Это зеркало странное, не подходи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 Фу Син с подозрением посмотрел на него, но все же подошел к зеркалу, хотя и более осторожно. — Но я не вижу ничего особенного. Это просто артефакт, что в нем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помнишь,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Фу Син удивленно посмотрел на него. — Мы в Зеркале души Великого наставника,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серьезно сказал Юй Исюнь. — Раз мы в Зеркале души, то это зеркало — артефакт Великого наставника.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Фу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больше не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расстоянии, он мог видеть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любуется собой, Юй Исюнь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Наставник говорил, что такие симптомы у старшего брата возникают из-за избытка иньской энергии, и для баланса нужно использовать метод парного совершенствования. Но после того раза он не спросил у старшего брата заклинания для этого метода, а теперь тот даже не хочет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Исюнь нервничал, Фу Син задал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я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вывел Юй Исюня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разве ты сам не знаешь? Зачем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старший брат любил подшучивать над ним, а теперь, в таком состоянии, он стал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Син не шутил. Глядя на свое отражение, он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я тебя спрашиваю? Но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просто посмотри на себя, и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 Фу Син опустил взгляд, и Юй Исюнь покраснел, отведя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