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никак не ожидал такого поворота событий и на мгновение застыл в оцепенении. Прежде чем его разум успел среагировать, тело, движимое инстинктами бойца, резко отпрыгнуло в сторону, избежав мягкого и совершенно безобидного удара мечом Цзюнь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ограничилось только этим, это было бы просто неудачной попыткой малыша, который ещё плохо владеет мечом, и ничего страшного. Однако Цзюнь Хуа бросился вперёд с такой силой, что не смог остановиться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 на полу, бросив меч в сторону, и начал плакать, издавая тихие всхлипывания. Неизвестно, было ли ему больно от падения, или он просто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который очень любил Цзюнь Хуа, сразу же бросился к нему, поднял его на руки и, обняв,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не плачь, ты самая храбрая обезьянка! Скажи мне, где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не отвечал, продолжая плакать, и его слёзы промочили платок, которым Вэй Чунжун вытирал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забеспокоился, боясь, что мальчик повредит горло или глаза, и поспешил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давай я снова с тобой позанимаюсь,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Хуа не принял его предложения, оттолкнул его и продолжил плакать, становясь всё более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обманул меня,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вернулись Цзюнь Цин и Цзи Синь, которые временно отсутствовали. Увидев своего сына, плачущего так горько, они отреагировали совершенно по-разному, словно лёд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не обращай на него внимания. Чем больше его утешаешь, тем больше он капризничает. Пусть поплачет, сам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если бы его не остановил Цзюнь Цин, наверняка бросился бы к сыну, ведь его маленькая обезьянка плакала так горько и жалобно...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почувствовал неловкость и тихо спросил у няни Цзюнь Хуа, в чём именно Цзи Синь обманул сына. Няня объяснила, что князь Чаннин каждый раз, когда «тренировался» с юным маркизом, специально поддавался ему, и поэтому Цзюнь Хуа начал думать, что он действительно хорошо владеет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сразу понял, какую ошибку он допустил, но сейчас Цзюнь Хуа не давал ему возможности исправить её. Придётся сделать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никто не знает ребёнка лучше, чем его мать, и это утверждение точно подходит к Цзюнь Цин и Цзюнь Хуа. Когда Цзюнь Хуа устал плакать и увидел, что на него никто не обращает внимания, он действительно сам успокоился, поднял деревянный меч и крепко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Хуа перестал плакать, Вэй Чунжун снова попытался его развлечь, предложив позвать его. Однако Цзюнь Хуа извивался и упрямо отказывался это делать. Вэй Чжао, наблюдая за этим, тоже начал поддразнивать мальчика, и тут же Цзюнь Хуа громко и чётко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также тепло и ласково позвал Сунь Шу и Сунь Цзяня, но Вэй Чунжун остался единственным, кого он наотрез отказывался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перепробовал все возможные уговоры, но ничего не помогало, и тогда он решил перейти к «угрозам»: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если ты не позовёшь меня, в следующий раз я не сделаю тебе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меч, которым Цзюнь Хуа пытался его ударить, был сделан именно Вэй Чунжун.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задумчиво наклонил голову, его чёрные глазки забегали туда-сюда, и он мягко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Жун-гэгэ, я ещё хочу деревянный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так быстро менять настроение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рассмеялись, ведь оказалось, что звать «Жун-гэгэ» было условием для получения нового меча. Однако проблема заключалась в том, что Вэй Чунжун не был «старшим братом» — Цзюнь Хуа понизил его в статусе на одно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Чунжун не придал этому значения. Пусть он будет «старшим братом» или «дядей», главное, что Цзюнь Хуа с ним общается, и не стоит зацикливаться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Вэй Чжао и Цзюнь Цин всегда общались как ровесники, и Вэй Чунжун никогда не слышал, чтобы Цзюнь Цин называл Вэй Чжао «двоюродным дядей», ни разу. Даже когда он обращался к Цзюнь Цин и Цзи Синь, он называл их маркизом Чжаоян и князем Чаннин, а не «старшими братьями», как это было бы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детей легко переключается, и их легко успокоить. Вэй Чунжун уже два года учился в дворцовой школе и сталкивался с самыми разными проказниками, поэтому у него был богатый опыт в утешении детей. Вскоре он смог успокоить Цзюнь Хуа, и тот начал бегать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ещё немного времени, и Вэй Чжао с Цзи Синь продолжили обсуждать тему, которую не смогли закончить ранее в кабинете императора. Цзюнь Цин и Сунь Шу добавили свои комментарии с разных точек зрения, а Сунь Цзянь, не имея права голоса, мог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Вэй Чунжун, он даже не имел права слушать — его задачей было присматривать за ребёнком. Вэй Чунжун повёл Цзюнь Хуа в маленький сад за залом, взял его за руку и начал кормить карпов в пруду, пока несколько из них не перевернулись брюхом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был в восторге, бросая корм в воду горстями, и, казалось, все карпы в поместье вот-вот погибнут. Вэй Чунжун, проявив находчивость, отвлёк внимание Цзюнь Хуа, предложив поиграть в прятки, чтобы спасти бедных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Чунжун думал, что, если он будет немного поддаваться, игра в прятки сможет продолжаться. В конце концов, в саду было много цветов, деревьев, искусственных горок и прудов, где двухлетний малыш мог легко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Чунжун даже в самых страшных снах не мог представить, что, повернувшись после того, как отсчитал до десяти, он сразу же увидит Цзюнь Хуа. Малыш даже не пытался спрятаться, а стоял прямо рядом с Вэй Чунжун, так что тот не мог сделать вид,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почему ты не спрятался? Ты должен спрятаться, чтобы я мог тебя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подумал, что Цзюнь Хуа не понял правил, и снова объяснил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Хуа, глядя на него, улыбнулся, глаза его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Жун-гэгэ, я боялся, что ты не найдёшь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рассмеялся, поняв, что игра в прятки не удастся. К счастью, вскоре пришла служанка, чтобы позвать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Цзюнь Хуа ни за что не хотел отпускать Вэй Чунжун, держась за его рукав и изо всех сил пытаясь утащить его в свою комнату. Цзи Синь, обнимая сына, пытался его успокоить, а Вэй Чунжун говорил мягкие слова, но Цзюнь Хуа не слушал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Цзюнь Цин рассердился, взял Цзюнь Хуа на руки и, не обращая внимания на его плач, сказал Вэй Чунжун: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он поплачет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вдруг понял, что его отец гораздо добрее, чем Цзюнь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осмелился возразить Цзюнь Цин, только с сочувствием посмотрел на Цзюнь Хуа, помахал ему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услышал, как тихие всхлипывания Цзюнь Хуа превратились в громкий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Жун-гэгэ, не уходи! Жун-гэгэ...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мог останавливаться, он поспешно ушёл. Прошлый опыт подсказывал ему, что чем дольше он тянет, тем сильнее будет плакать Цзюнь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Вэй Чжао вдруг спросил Вэй Чунжун: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тебе очень нравится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расставались с Цзюнь Хуа, Вэй Чунжун выглядел так, словно не мог с ним расстаться, а два малыша вели себя слишком уж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Вэй Чунжун зазвучал тревожный звонок. Они вернулись в Юйцзин три года назад, и императрица уже не раз спрашивала Вэй Чжао о его свадьбе. Недавно Вэй Су тоже начал задавать вопросы, словно собирался сразу же подобрать ему княжну или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я спрашиваю, тебе нравится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Вэй Чжао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поспешно покачал головой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младшие братья, мне нравится только маленькая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был слишком резок, и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ещё молод, и даже если Цзян Чэ уже женился на Се Сю, в будущем он мог встретить кого-то, кого полюбит и кто полюбит его. Кем бы ни был этот человек, для них было бы совершенно нормально завести детей, и Вэй Чунжун не имел права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что, если у тебя появится младший брат, я перестану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видя, что Вэй Чунжун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не беспокойся, я не собираюсь жениться, и у тебя не будет младших братьев или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это имел в виду. Если ты будешь счастлив, женись, сколько хочешь, и заводи детей,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 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сменялась осенью, цветы опадали и снова распускались, и вот ещё один год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Вэй Чунжун о прошлой жизни, сорок девятый год эры Юнцзя для империи Великая Янь был, без сомнения, тёмным годом, уступая лишь ещё более мрачному пятидесятому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скончался глава канцелярии Гу Яо, и Вэй Су назначил на его место бывшего заместителя министра Сюэ Жуй, что вызвало бурю негодования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Сюэ Жуй? Представителем обедневшего аристократического рода, который поступил на службу через систему рекомендаций и более десяти лет просидел на должности уездного начальника, не продвигаясь вверх. Однако во время одного из императорских визитов он представил странствующего мастера, который оказался полезным, и благодаря этому заслужил благосклонность императора, после чего его карьера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становился всё старше, его здоровье ухудшалось, и он больше не доверял придворным врачам, предпочитая слушать странствующих магов. Сюэ Жуй благодаря этому продолжал подниматься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