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Вэй Чунжун очень переживал: если Вэй Су настаивает на войне с Фуюй, то даже если командование возьмет на себя Вэй Чжао, результат вряд ли будет намного лучше, чем у Цзюнь Цина в прошлой жизни. В таком случае у Вэй Чжао в этой жизни не будет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военные учения только что закончились, и на большом придворном собрании Вэй Су предложил резолюцию о начале военных действий против Фуюй. Вэй Мин, как обычно, выступил против, считая, что это приведет к истощению народа и финансов, а выгода не оправдает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сохранял бесстрастное выражение лица и спустя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скажи мне, как мы сможем вернуть все потерянные земли времен Шэньчуань, если не будем вести внешние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не нашелся, что ответить. Сколько бы разумных доводов он ни приводил, как только Вэй Су упоминал заветы основателя династии,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Вэй Чжао вышел из ряда чиновников,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готов возглавить войска и вернуть потерянные земли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удивление. Наследный принц и князь Цинь — сейчас они играют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Чжао неожиданно изменил тему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считаю, что сейчас не самое подходящее время для начала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Император слегка удивился, с полуулыбкой спросил. — Князь Цинь считает, когда же будет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что Вэй Чжао вызвался вести войну, но не ожидал, что он скажет, что время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сжал губы и с серьезным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я изучил материалы Министерства доходов и Военного ведомства. Если мы начнем войну сейчас, поддержка со стороны государства будет такой же, как и в тридцать девятом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промолчал какое-то время,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этого недостаточно? Осенью сорокового года Ли Кан вернул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Ли Кан смог вернуть Ючжоу с армией в 100 000 человек, а сейчас, спустя восемь лет, он дает Вэй Чжао такое же количество войск, а тот считает,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прямо смотрел на императора, в его глазах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времена изменились. Тогда весь Ючжоу принадлежал Фуюй, у нас была пехота в качестве основной силы, а кавалерия — вспомогательной, и этого было достаточно, чтобы справиться с ними. Но сейчас Ючжоу разделен на две части, Великая степь Усу оказалась в руках Телэ. С такими же силами у нас нет шансов на победу, лучше не начинать войну. Чтобы вернуть округ Усу из рук Телэ, нам нужна достаточная кавалерия, поэтому я говорю, что время для начала войны еще не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медленно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кавалерии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Вэй Су вел непрерывные войны с Телэ, что почти полностью истощило запасы лошадей в стране, и до сих пор они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задумываясь,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человек, 40 000 лошадей, меньше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эффективно сдержать Телэ, война с Фуюй станет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Чжао закончил говорить, в зале раздались вздохи удивления. Требование князя Цинь казалось невысоким, но он хотел чистую кавалерию, которая занималась бы только атаками, а за ними должны были следовать в несколько раз больше людей для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два года, и я дам тебе 20 000 отборных всадников и 100 000 пехотинцев.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император закончит, Вэй Чжао встал на одно колено,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военную клятву. Если я не смогу изгнать Фуюй за хребет Яэрсылань, пусть ваше величество накажет меня по военным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придворные окончательно замолчали. Севернее хребта Яэрсылань — это настоящая земля холода, где зима длится круглый год, а лета нет. Князь Цинь собирался изгнать Фуюй до последнего человека, но, учитывая его прошлое в Фуюй, кто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Мин лишь тихо вздохнул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 вопросе войны с Фуюй император и Вэй Чжао уже давно пришли к согласию. Их разногласия касались только времени и способа начала войны, что было предметом обсуждения и не влияло на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Вэй Су вызвал князя Цинь Вэй Чжао, князя Пинцзюнь Вэй Чана, князя Чаннин Цзи Синя, министра доходов и министра обороны в личный кабинет для обсуждения подготовки к войне с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Вэй Мин, всегда выступавший за мир, не был приглашен, что неудивительно. Однако отсутствие генерала Западного лагеря Сяо Фэна вызывало вопросы. Хотя он был скорее для проформы, князь Пинцзюнь тоже был приглашен. Сразу же начались различные толки, но никто не мог прийти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правдоподобной версией было то, что князь Пинцзюнь и князь Цинь хорошо сотрудничали, а у Сяо Фэна и Цзи Синя явно были проблемы. Иначе почему с весны позапрошлого года на всех учениях лагерь Дунчэн побеждал лагерь Сичэн? Одной из причин было отсутствие согласия между командирами.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Сюаньши, Вэй Чжао увидел, что времени еще много, и отправился во дворец Вэйян, чтобы навестить императрицу и немного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увидев Вэй Чжао, как обычно, заговорила о его браке, сказав, что ему уже двадцать пять лет и дальше откладывать нельзя. Чем раньше он женится, тем лучше для Вэй Чунжуна, чтобы у него появился брат или сестра. Если он предпочитает мужчин, то может взять себе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лет назад императрица хотела отдать Вэй Чунжуна в усыновление, что очень расстроило Вэй Чжао, и он даже на какое-то время перестал возвращаться во дворец. Благодаря вмешательству принцессы Юанькан и отказу императрицы от этой идеи, их отношения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раз говорил Цзи Вань, что не собирается жениться. Императрица всегда делала вид, что не слышит, и каждый раз при встрече поднимала эту тему. К счастью, она только говорила, но не навязывала ему жену или супруга, поэтому Вэй Чжао просто позволял ей говорить, сам при этом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было то же самое. Императрица говорила с настойчивостью, а Вэй Чжао слушал без интереса. Когда время подошло к концу, Вэй Чжао сказал, что ему нужно забрать Вэй Чунжуна из дворцовой школы, и покинул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так заботится о внуке с нечистой кровью, даже ради него отказываясь жениться, Цзи Вань могла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 пришел в дворцовую школу, Вэй Чунжун еще не закончил занятия, и группа детей, раскачиваясь, повторяла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 окна, наблюдая за их уроком. Нельзя не признать, что слова Вэй Мина были верны: с одноклассниками Вэй Чунжун занимался гораздо усерднее, чем дома, и иногда даже задавал вопросы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иногда сомневался, не влюблен ли его сын в сам процесс учебы, или же характер Вэй Чунжуна был таков, что он не привык сдаваться. Что бы он ни делал, он всегда стремился быть первым, и если кто-то опережал его, он чувствовал себя некомфортно, поэтому ему приходилось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 еще объяснял: «Путь великого учения заключается в проявлении добродетели, в обновлении народа и в пребывании в высшем добре», как вдруг Вэй Чунжун почувствовал, что кто-то смотрит на него со спины. Пользуясь тем, что учитель не смотрел, он обернулся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был Вэй Чжао,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невольно улыбнулся Вэй Чжао, затем быстро повернулся и продолжил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выглядит так, будто его поймали на плохом поступке, Вэй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Вэй Чунжун в дворцовой школе вел себя намного лучше, чем он ожидал, и иногда отвлекался, но Вэй Чжао не собирался его за это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 закончил сегодняшний урок и объявил об окончании занятий. Вэй Чунжун быстро попрощался с одноклассниками и бросился к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прижаться к Вэй Чжао, как вокруг раздались приветствия: «Приветствуем князя Цинь», среди которых было и «Приветствую дядю». Вэй Чжао с улыбкой поднял руку, показывая детям, что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недовольством надул губы. С тех пор как Вэй Чжао вернулся в лагерь Дунчэн, он жил в ожидании встречи с отцом раз в десять-пятнадцать дней. Вэй Чжао редко мог его забрать, и даже это было прервано другими, что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только что хотел похвалить сына за взрослое поведение, но не успел сказать, как тот снова показал свою детскую сторону, и Вэй Чжао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разошлись, и Вэй Чунжун, держа Вэй Чжао за руку, медленно пошел в сторону ворот Белого тигра, по дороге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правда ли то, что они говорят? Ты дал военную клятву в зале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удивился, не ожидая, что слухи во дворце распространяются так быстро. Всего за полдня дети в дворцовой школе уже все знали.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действительно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нахмурился, с легким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клятва — это не шутка. Если Вэй Чжао не сможет взять Фуюй, ему придется умереть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