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Цинцзя была холодной. Только начался сентябрь, а уже крупные снежинки сыпались с неба, превращая землю в белоснежную картину. Белый цвет, бескрайний и безмолвный, заполнял все вокруг, не оставляя места для других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стоял на сложенных друг на друга камнях у стены дворца, глядя вдаль на белое пространство, где небо сливалось с землей. Его взгляд был пустым, почти бессмысленным. Он не понимал, как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в Дворце Тайдан Вэй Ян лично поднес ему отравленное вино, хладнокровно наблюдая, как он выпивает его, а затем с ледяной улыбкой развернулся и ушел. Тогда был март, в Юйцзине цвели цветы, но И Инь чувствовал, как холод проникает в каждую клетку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думал, что его душа растворится в бесконечной тьме и холоде, но после долгой ночи он снова открыл глаза. Однако время его пробуждения оказалось не совсем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очнувшись, И Инь почувствовал, что с его телом что-то не так. Прожив почти тридцать лет, он вдруг превратился в трехлетнего ребенка, и имя этого ребенка тоже было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похожая на кормилицу, говорила на языке, который И Инь хорошо знал, — не на китайском, а на фуюйском. Это вызвало в нем бурю эмоций, ведь он долгое время не слышал этого языка. Он был в Фуюй?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десяти лет И Инь жил в Фуюй, но в его воспоминаниях деревня, где он рос, была далека от того великолепного и просторного места, в котором он сейчас находился. Что происходит? И Инь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вызвать подозрения, И Инь не стал задавать вопросы, а начал искать ответы сам. Кормилица не запрещала ему выходить, только требовала, чтобы его сопровождали.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незнакомому поместью и подслушав разговоры служанок, И Инь быстро узнал, что находится в королевском дворце Фуюй в столице Цинцзя. Но он все еще не понимал, как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прекрасно помнил, что его детство прошло в маленькой деревне за пределами Цинцзя. Та деревня была очень скромной: три главных дома, по два флигеля с каждой стороны, а у входа стояла конюшня с тремя лошадьми. В деревне жило немного людей: И Инь, Вэй Чжао и два глухонемых слуги, которые заботились об их быте. Вэй Чжао был слаб и нуждался в постоянной помощи, поэтому И Инь многое делал сам: каждое утро доил кобыл, а летом выводил лошадей 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места жительства, самым большим сюрпризом для И Иня стал Вэй Чжао. Два дня назад, обойдя почти весь дворец, И Инь вернулся в северный двор по настоянию кормилицы и увидел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казалось, был недоволен его прогулками, его лицо было мрачным, как будто он готов был излить гнев. Но, увидев, что руки и ноги Вэй Чжао целы и он может свободно двигаться, И Инь прикрыл рот рукой,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сильно Вэй Чжао его не любил или даже ненавидел, И Инь не мог не радоваться, видя его здоровым. В конце концов, Вэй Чжао был тем, кто дал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И Иня Вэй Чжао был молчаливым и подавленным. Его сухожилия были перерезаны, он не мог ходить и поднимать тяжести, и без посторонней помощи даже не мог есть. Большую часть времени Вэй Чжао лежал в постели, он почти не разговаривал и не обращал внимания на И Иня. Даже когда Лу Мин пришел их спасти, Вэй Чжао не сказал ему ни слова, просто передал его Лу Мину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Вэй Чжао стоял во дворе, хоть и выглядел бледным и болезненным, но его конечности были целы, и в его глазах не было той безысходности, которая пугала И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ругал его, он редко с ним разговаривал, просто холодно посмотрел и ушел в дом. И Инь, сдерживая улыбку,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И Инь провел, пытаясь понять, что же он забыл. Он бродил по дворцу, пытаясь вспомнить. Фуюй находился на северо-востоке, на юге граничил с Великой Янь, на западе — с Телэ. Это была страна, где основными занятиями были рыболовство и охота, но также присутствовало земледелие и кочевое скотоводство. Фуюй был значительно отсталым по сравнению с Великой Янь, и даже королевский дворец, по мнению И Иня, уступал его прежнему особняку в квартале Хэхуа в Юйцзине. Поэтому прогулки по дворцу не были утомительными.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усилия были напрасны. И Инь так и не смог вспомнить, что он жил здесь. Может быть, он не вернулся в свое детство? Но другие детали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правителем Фуюй был Хэлянь Чжо; например, Вэй Чжао был четвертым принцем Великой Янь, плененным Хэлянь Чжо четыре года назад; и, например, он был сыном, которого Хэлянь Чжо заставил Вэй Чжао родить…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не был развратным правителем, его гарем был небольшим, и только Великая Яньши и Левая супруга занимали высокие позиции, да и то по политическим соображениям. Остальные были просто наложницами без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Чжао был даже ниже наложниц, его нельзя было назвать даже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чтобы вернуть Ючжоу, захваченный Фуюйцами в конце прошлой династии, император Великой Янь Вэй Су назначил Ли Кана главнокомандующим, а четвертого принца Вэй Чжао — генералом кавалерии. С армией в 100 000 человек они двинулись на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мощной армии Великой Янь, Хэлянь Чжо, только что устранивший своих сводных братьев,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несколько десятилетий назад армия Вэй Су разгромила Телэ, которые доминировали в степях более двухсот лет, заставив страны Западного края и Фуюй склонить головы. Телэ потеряли все свои южные территории и были вынуждены отступить в холодные и пустынные северные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Кан и Вэй Чжао, возможно, не могли сравниться с талантливым князем Чаннин Цзи Цином и внезапно появившимся маркизом Чжаоян Цзюнь Лином, но и армия Фуюй не обладала такой мощью, как кавалерия Телэ.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Хэлянь Чжо были оправданы. Вэй Чжао свободно передвигался по Великой степи Усу, как будто она была пустой, а Ли Кан методично продвигался к востоку от хребта Аэрсылань. Ючжоу был на грани падения, и Хэлянь Чжо отправил послание хану Телэ Вэй Сылэю, чтобы обсудить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получил ответ, в армии Великой Янь произошел раскол. Вэй Чжао, которого считали «вторым Цзюнь Лином», был захвачен левым генералом Хэлянь Чжо Тоба Найганом.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Кан предал Вэй Чжао, Хэлянь Чжо не знал и не интересовался, ведь даже после потери Вэй Чжао Ли Кан продолжил командовать оставшимися войсками и вернул Великой Янь четыре северных округа Ючжоу. Фуюй потерял Великую степь Усу и плодородную равнину Сунхэ.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Великой Янь были веские причины вернуть Ючжоу, для Хэлянь Чжо это была потеря наследия предков. Сил одного Фуюй было недостаточно, чтобы отбить Ючжоу, и его гнев был безграничен. Вэй Чжао стал идеальным объектом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не питал интереса к мужчинам, но статус Вэй Чжао как принца делал его унижение особенно приятным. Особенно после того, как Вэй Чжао родил И Иня, Хэлянь Чжо специально отправил письмо Вэй Су, чтобы еще больше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положение Вэй Чжао в гареме Хэлянь Чжо было особенно неудобным. Его нельзя было назвать даже любовником. Но у Вэй Чжао был сын, и Хэлянь Чжо, хоть и не особо любил И Иня, иногда интересовался им, что не позволяло слугам слишком пренебрегать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был уверен, что это был еще один способ унизить Вэй Чжао и Великую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Янь браки между мужчинами были законны, и принимающая сторона могла зачать ребенка, приняв «Пилюлю Суюнь». Но принцы из рода Вэй всегда были только женихами, а не невестами.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письмо Хэлянь Чжо дошло до Вэй Су, разгневанный император, нарушив все правила, немедленно казнил посла, но история Вэй Чжао постепенно распространилась в Юйцзине.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окружении, которое не совсем совпадало с его воспоминаниями, И Инь чувствовал себя растерянным. Было ли это другим миром, или в его раннем детстве произошло что-то, о чем он не знал? Он не мог быть уверен, что до трех лет он не жил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http://bllate.org/book/16486/1497928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