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чувствовал легкое раздражение, словно его усилия по воспитанию сына оказались напрасными. Это был настоящий маленький неблагодарный, который, обмочив кровать, стыдился признаться и даже обвинил в этом его. Чжэн Хайян был явно недоволен, и с того момента, как Хань И заявил, что это «брат пописал», его лицо оставалось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перестал учить Хань И петь и читать, не прыгал с ним на балконе и даже не делился едой из кухни. Весь день он игнорировал мальчика. Хань И, чувствуя, что что-то не так, сам взял словарь и подошел к Чжэн Хайяну.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пописал прошлой ночью, не буду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громкоговорителя старшей школы донеслась музыка для утренней зарядки, Хань И начал прыгать дома прямо перед Чжэн Хайяном. Тот лишь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пописал прошлой ночью, не хочу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И потянул его за руку, желая перекусить, Чжэн Хайян остался неподвижен: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пописал прошлой ночью,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 обращал на него внимания, и Хань И весь день ходил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оба мальчика легли спать рядом. Чжэн Хайян заснул первым, планируя проснуться ночью, чтобы отвести малыша в туалет. Однако, проснувшись, он обнаружил, что глаза ребенка широко открыты, словно он давно проснулся или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встал, взял Хань И, который терпел, и отвел его в туалет. Маленький мальчик присел на корточки, а Чжэн Хайян стоял рядом, скрестив руки на груди. После того как Хань И закончил, они вернулись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Хань И посмотрел на Чжэн Хайяна и попытался свернуться в клубок, прижавшись к нему. Чжэн Хайян сначала не двигался, закрыв глаза, но через некоторое время почувствовал, как ребенок подползает ближе. Он «неохотно» открыл глаза, взглянул и снова закрыл их. Хань И продолжал подползать, его лицо касалось руки Чжэн Хайяна, а дыхание из маленького носика щекотало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Чжэн Хайян «неохотно» повернулся к ребенку, позволив ему забраться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почувствовал себя величественным и могущественным, настоящим образцовым отцом. Он фыркнул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говорить, что это брат пописал?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Обнимашки~.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снова фыркнул, подняв нос, и на этом его гнев утих. Он обнял ребенка, и они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простыня снова оказалась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подняла простыню и, глядя на двух мальчиков, стоящих рядом,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описались?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закрывая лицо от стыда, стоял смущенный, а Хань И храбро выступил вперед, встал перед ним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пописал!!!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и Хань И восстановили свою дружбу, держась за руки, как настоящие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почувствовал, что его усилия не прошли даром, и что его «сын» не был напрасным. Хань И взял на себя вину за мокрую кровать, и Чжэн Хайян был тронут. После этого мальчик получил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Чэн Баоли вернулись из родного города, задержавшись на несколько дней. Как раз в это время Хань Чжицзюнь приехал из Пекина. Причина была проста — в центре провинции открывался новый ресторан «Иянцзи».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открытия выдался солнечным и приятным, специально выбранный как благоприятный день. Это была суббота, и на оживленном перекрестке главной улицы города висел огромный красный вывеска с надписью «Иянцзи» и английским логотипом. Звуки барабанов и фейерверков разносились повсюду,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ресторана жареной курицы в центре провинции было таким же шумным, как и в Пекине. Заведение позиционировалось как западный фастфуд, что привлекло множество людей, хотя цены заставили многих простых жителей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1991 год уже не был 80-ми, и взгляды людей изменились. В магазинах центра провинции уже продавались дорогие кожаные пальто и зарубежные бренды, и люди гордились тем, что могли позволить себе импортные товары. Западный фастфуд вызывал любопытство, и под влиянием этого любопытства и тщеславия многие стояли в очереди, чтобы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«Иянцзи» сильно отличался от обычных местных заведений. Здесь не было угольных печей у входа, больших котлов с паром, деревянных столов и скамеек, а также привычных палочек и мисок. Заказы делались на стойке, и клиенты быстро получали свои блюда в бумажных пакетах и пластиковых 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Картофельное пюре было новинкой, салат также оказался непривычным для простых жителей, а вкус жареной курицы отличался от домашнего. Люди сидели у больших окон, наблюдая за прохожими, которые с любопытством заглядывали внутрь. У входа собралась толпа зевак, а Чжэн Пин, только что вернувшийся, был занят раздачей рекламных листовок вместе с несколькими официантами.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импортные товары были редкостью и стоили немалых денег, но многие не жалели десяти юаней, чтобы попробовать западный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Инфляция сделала десять юаней в 1991 году не такими значительными, как раньше. Все больше людей открывали свои бизнесы, и с расширением кругозора и увеличением доходов многие были готовы потратить эти деньги на западный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сначала беспокоился, что ресторан в центре провинции не привлечет клиентов, но к четырем-пяти часам дня у входа выстроилась длинная очередь, и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 жареной курицей не подвел, и все вздохнули с облегчением. Инвестиции Чжэн Пина и Хань Чжицзюня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взрослые были более опытны в ведении бизнеса, чем в Пекине. Хань Чжицзюнь напечатал множество рекламных листовок и раздавал их в жилых районах и у школ. Чжэн Пин жил напротив старшей школы, и в первые дни после открытия «Иянцзи» у входа в школу можно было увидеть кучу детей, обсуждающих западный фастфуд. Некоторые даже собирали деньги, чтобы купить жареную курицу и разделить её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воспользовался моментом и открыл филиал «Иянцзи» в центре провинции, пока там еще не появился KFC. Реклама западного фастфуда распространилась по всему городу, и бизнес сразу же стал процветать, даже лучше, чем в Пекине. Каждый день у входа выстраивались длинные очереди, чтобы купить жареную курицу и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Чжэн вышли из маслозавода, а третий сын семьи Чжэн, Чжэн Цю, приехал из маленького городка. Теперь все они помогали в ресторане. Чжэн Цю, которому было чуть больше двадцати, унаследовал привлекательную внешность семьи Чжэн. С его белоснежной улыбкой и приветливым характером он быстро стал любимцем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открыт на равные доли Чжэн Пином и Хань Чжицзюнем, и прибыль делилась поровну. Дедушка, бабушка и Чжэн Цю получали зарплату сотрудников, которая была немаленькой — более трехсот юаней в месяц. Чэн Баоли сначала беспокоилась, что родственники мужа будут недовольны, но дедушка и бабушка Чжэн заявили, что они уже на пенсии и получают пенсию, поэтому работа в ресторане была для них просто способом занять себя. Что касается Чжэн Цю, то он был молодым парнем без особых амбиций, с открытым характером и добродушием. Он прямо сказал Чэн Баоли: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вторая невестка. Сейчас зарплата намного больше, чем в родном городе! Если я буду недоволен, брат просто выгонит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кивнул, серьезно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будут претензии —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 лишь улыбнулся своей белоснежной улыбкой, ничуть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открытия филиала, в конце апреля, Чжэн Пин поехал в Пекин, чтобы оформить регистрацию своей семьи, и только вернулся, как узнал, что сестра Хань Чжицзюня возвращается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было очень интересно узнать о сестре Хань Чжицзюня. Она была не похожа на них, уехав за границу учиться в подростковом возрасте и проведя там несколько лет. Чэн Баоли никогда не была за границей, но представляла, что жизнь там была более развитой и комфортной. Она с любопытством спросила Чэнь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