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S была одной из крупных прибрежных провинций. В 1989 году, чтобы пересечь реку, ещё приходилось пользоваться паромом, так как мост через неё ещё не был построен. Разрыв в развитии между северным и южным берегами реки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северном берегу располагался город Тунчэн, а в его округе находился уезд Ланьань. В этом уезде стоял крупный государственный завод — Маслозавод Чжигун, рядом с которым находились жилые дома для сотрудников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начинается с семьи по фамилии Чжэн, жившей в одном из таких домов в 1989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воскресное утро Чжэн Хайян, позавтракав, устроился на маленьком стульчике у двери кухни на втором этаже,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Чэн Баоли, сидела рядом, перебирая овощи и болтая с бабушкой Чэнь, женой директора завода, которая жила этажом ниже. Две женщины, сидя рядом, обсуждали последние события, и их разговор становился всё оживленнее под влиянием врождённой любви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уезд Ланьань, затерянный в глуши северного берега, ещё не ощущал на себе влияния экономических перемен. Жители его были в основном работниками завода и их семьями, довольствовались скромной жизнью и редко покидали свои места. Волна миграции рабочих в города ещё не докатилась до этого уголка, и даже инфляция, охватившая всю страну, казалась здесь далёкой и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 женщин ограничивались уходом за детьми, готовкой и обсуждением соседских новостей: кто из мужей поднял руку на жену, кто поссорился со свекровью, кто ругался из-за денег на детское питание или кто женился и на ком. Чужая жизнь становилась для них увлекательным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Баоли и бабушка Чэнь болтали, Чжэн Хайян сидел на своём стульчике, уставившись в небо. Не то чтобы он хотел смотреть в небо, просто он размышлял о жизни. Да, именно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мальчишка в штанишках с прорезью размышляет о жизни? Чжэн Хайян серьёзно заявлял, что за этой внешностью скрывается двадцатилетняя «старая»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реинкарнацией. Но в отличие от других, кто после перерождения становился богатым и успешным, его случай был немного неудачным. Видимо, машина времени не успела затормозить, и он оказался на двадцать с лишним лет в прошлом, в теле трёхлетнего ребёнка, только что обзаведшегося зубами и носящего штанишки с прорезью, которые оставляли его маленькое достоинство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 был маловат, Чжэн Хайян был благодарен судьбе за возможность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он был типичным «экономичным мужчиной». Учился в обычном университете, после окончания купил квартиру в провинциальном центре с ипотекой на 35 лет, ездил на машине марки Кайюэ дешевле 100 000 юаней и работал бухгалтером в совместном предприятии с зарплатой чуть меньше 70 000 в год. Друзей у него было мало, круг общения узкий, и он не мог похвастаться яркой жизнью. Он был одним из миллионов винтиков в системе, и после множества неудачных свиданий он понял, что женщины считают его недостаточно успешным для жизни в большом городе, да и характер его казался им слишком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мужские друзья считали, что современные женщины слишком требовательны и ценят деньги больше, чем чувства, а женские друзья утверждали, что такие ожидания вполне оправданы. После долгих размышлений Чжэн Хайян пришёл к выводу, что женщины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свои прошлые двадцать с лишним лет, он понимал, что родился в маленьком уезде на северном берегу, где его родители были обычными работниками государственного завода. Его отец, внешне уверенный в себе, но по сути застенчивый и не умеющий ладить с людьми, всю жизнь проработал на других. Мать, хоть и трудолюбивая, была женщиной без особых амбиций, которая к старости превратилась в сварливую бабушку, вечно недовольную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постоянно ссорились из-за бытовых проблем, и он вырос в этой «обычной» обстановке, учился в посредственных школах, часами сидел за книгами, но в итоге поступил в обычный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общаться, не имел больших амбиций, не решался заниматься бизнесом, развлечения его были скудными, он не курил, не пил и не стремился к чему-то великому. Даже имея квартиру и машину в провинциальном центре, он не вызывал интереса у женщин. Глядя в зеркало, он понимал, что женщины были правы — он был самым обычным человеком без каких-либо грандиозных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мужчиной, он всё же имел некоторые возможности, хоть и не самые блестящие. Если бы он захотел, то мог бы жениться. Однако, глубоко осознав свою сущность, он потерял интерес к браку. Вспоминая ссоры и скандалы своих родителей, он понимал, что такая жизнь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Чжэн Хайян смирился с тем, как складывалась его жизнь. Родители в родном городе уговаривали его жениться, но он отговаривался занятостью на работе, пока однажды вечером, возвращаясь домой после сверхурочных, не попал в аварию с грузовиком. Вместо смерти он очнулся в теле трёхлетнего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родители были молоды, бабушки и дедушки живы, и их семья жила в доме для работников маслозавода.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дала ему этот шанс, и Чжэн Хайян был бесконечно благодарен. Он решил, что в этот раз проживёт жизнь по-настоящему, не позволяя себе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на стульчике, задумчиво глядя в небо, бабушка Чэнь и Чэн Баоли продолжали перемывать косточки соседям. Недавно одна из пенсионерок, жившая в их доме, переехала к дочери в провинциальный центр, оставив свою квартиру пустой. Квартира принадлежала ей, и никто не мог претендовать на неё, но стоять пустой она не должна была. Её дочь решила сдать квартиру знакомой, которая вскоре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эта квартира оказалась по соседству с семьёй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для работников завода были разных типов: двухэтажные с небольшими двориками, похожие на современные многоквартирные дома, и те, где на каждом этаже была длинная открытая галерея. Семья Чжэн жила в последнем типе: три комнаты, кухня и две спальни рядом, в простейшей планировке.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Чэнь, продолжая перебирать овощи, толкнула Чэн Баоли локтем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ту женщину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последнее время на вечерних сменах,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стояли рядом, и галерея соединяла их. Бабушка Чэнь бросила взгляд на закрытую дверь соседки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эта, должно быть, младше тебя. Выглядит совсем молодой. В день переезда тебя и твоего Чжэн Эра дома не было. Она приехала на четырёхколёсном автомобиле. Вид такой, что если б мне не сказали, я бы подумала, что это какая-то лиса с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которой было всего 26 лет,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сказать. Была в белом длинном платье, кожа такая — сразу видно, что не на тяжёлой работе работает. Ничего не несла, с пустыми руками просто поднялась наверх. Ленивая, конечно. С такой ленью потом и муж будет ругать, и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