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два волка одновременно бросились на него слева и справа, Су Чэ отклонился назад, избежав их совместной атаки. Затем он взмахнул магическим клинком и ударил одного из волков. Из-за отсутствия опыта Су Чэ действовал довольно неуклюже. В начале боя он даже получил ранение на левом плече от когтей волка. Однако, будучи культиватором этапа закладки основания, он превосходил двух зеленоглазых волков первого уровня, и даже без опыта ему было более чем достаточно, чтобы убить их. Поэтому, несмотря на неуклюжий бой, Су Чэ все же успешно справился с двумя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был рядом с Су Чэ и все время следил за ним. Когда он увидел, что Чэ ранен, ему стало больно. Но он не стал вмешиваться. Он знал, что это лучшая тренировка. Если не было угрозы для жизни, он не помогал. Только такие реальные сражения могли лучше закалить Чэ, и только такие бои могли быстро стабилизировать его силу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Гу Тяньсина группа из девяти человек сначала уничтожила двадцать три зеленоглазых волка, а затем расправилась с тридцатью шестью небесными кроликами и вступила в бой с группой железнопанцирных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железнопанцирных зверей было всего пятнадцать, но их шкуры были невероятно прочными, и справиться с ними было очень сложно. Четверо из Торгового дома Звездной Луны, включая Сюаньюань Фэна, уже давно оказались в окружении этих зверей и не могли выбраться. С прибытием Гу Тяньсина и его людей их нагрузка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магический клинок Цинь Аня мелькает в воздухе, и менее чем за тридцать приемов он убивает железнопанцирного зверя первого уровня, глаза У Туна загорелись, и он тут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даою, у этих железнопанцирных зверей прочная броня, они неуязвимы для оружия. Как ты 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У железнопанцирных зверей слабые места — это пасть, нос и анальное отверстие. Атакуй эти два места,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сражаться, Цинь 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Железнопанцирные звери выглядели как большие жуки, высотой в половину человека и длиной в два метра, с полукруглым телом. Их тела были покрыты толстым панцирем, а шесть лап были спрятаны под этим горбом. Рубить их лапы было сложно, потому что, чувствуя опасность, они быстро прятали их. Поэтому, чтобы победить железнопанцирного зверя, нужно было атаковать его пасть и нос спереди, а также анальное отверстие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оно и есть. Спасибо за наставления, Цинь даою.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У Тун съел пилюлю для лечения и снова вступил в бой с ползущим на него железнопанцирным зверем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совету Цинь Аня все поняли слабые места железнопанцирных зверей, и сражаться с ними стало намного легче. Менее чем за час пятнадцать зверей были уничтожены тринадцатью людьми. Хотя У Тун и еще двое получили ранения, у Гу Тяньсина тоже двое подчиненных были ранены, но, к счастью, все ранения были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 Чэ за руку,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уже принял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Чэ было семь пилюль восстановления второго уровня, которые он приготовил сам. Он немного жалело было их использовать, но, боясь, что брат Ань будет волноваться, все же съел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осторожнее, не выбирай слишком сильных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любым зверем первого уровня Чэ, как культиватор этапа закладки основания, справится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показал, что понял. Он не был тем, кто жаждал доказать свое превосходство, и, впервые охотясь на демонических зверей, он естественно не выбирал противников второго уровня. Он чувствовал, что если бы не был культиватором этапа закладки основания, то даже со зверем первого уровня ему было бы тяжело, не говоря уже о зверях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железнопанцирных зверей тринадцать человек вступили в бой с стадом однорогих быков, начав новый раунд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между демоническими зверями и культиваторами длилось два дня и две ночи, и только на третий день звериный прилив отступил. Все культиваторы вернулись в город на отдых. В этой битве участвовало более трехсот человек, около сотни погибли, а десятки получили ранения. После отступления звериного прилива городской лорд Ли сразу же приказал страже резиденции и не получившим ранения культиваторам охранять город, а раненых отправил в резиденцию на лечение и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дворик семьи Гу, Гу Тяньсин осмотрел своих подчиненных. Шестеро из них были ранены, причем двое серьезно. Это сильно расстроило Гу Тяньсина, и он сразу же связался с резиденцией, чтобы достать пилюли для лечения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 получил ранений, а Су Чэ, хоть и был слегка ранен в начале, после приема пилюли полностью выздоровел. Вернувшись в комнату Су Чэ, они оба помылись и переоделись, сняв одежду, пропитанную кровью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Поешь немного 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нежностью глядя на Су Чэ, Цинь 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взял поданный ему духовный фрукт и начал есть. Впервые убивая демонических зверей два дня подряд, он действительно устал, но этот бой принес ему много пользы. Сначала ему было трудно убить даже одного зверя первого уровня, но к концу он уже мог справляться с двумя сразу. Боевые навыки Су Чэ значительно улучшились, и он постепенно освоил некоторые техники охоты на демонических зверей. Теперь убийство зверей не казалось ему таким неловким и неуклюжим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на четвертый день Цинь Ань забрал у Гу Тяньсина добычу, которую они получили в предыдущих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добыча — это восемьдесят шесть шкур демонических зверей первого уровня, восемьдесят шесть комплектов костей, двести цзиней мяса зеленоглазых волков, сто пятьдесят цзиней мяса небесных кроликов, триста цзиней мяса железнокопытных быков и пятьсот цзиней мяса треххвостых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Чэ, Цинь Ань перечислил.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А ядра? Мы убили восемьдесят шесть зверей, должно быть, восемьдесят шесть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ценное в демонических зверях — это их ядра. Почему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Ядер нет. Все ядра, полученные на поле боя, нужно отдать людям семьи Мэн для алхимии. Каждый участвующий в охоте культиватор этапа конденсации ци может бесплатно получить десять пилюль восстановления первого уровня и пять пилюль усиления ци первого уровня. Культиваторы этапа закладки основания получают пять пилюль восстановления второго уровня и пять пилюль усиления ци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Чэ, Цинь Ань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семья Мэн уж сильно выиграла. Не убивая зверей, они получают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 голосе Су Чэ слышалась кислая нотка. Если бы он знал, он бы сам вырезал ядра. В итоге они потрудились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обменял двести цзиней мяса зеленоглазых волков и свою долю пилюль на другие пилюли для тебя. Вот десять пилюль восстановления второго уровня и десять пилюль усиления ци второго уровня. Береги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достал два флакона с пилюлями и сунул их в руки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тут же спрятал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я планирую через пару дней вместе с Гу даою продать эти шкуры. Остальное мы не будем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Чэ, Цинь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сможем съесть столько мяса? А как насчет костей? Их тоже не будем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Су Чэ удивился. Он подумал: «Почему брат Ань хочет оставить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мы оставим для себя. В нем содержится много духовной силы, и постоянное употребление мяса демонических зверей полезно для нашего тела. Что касается костей, то за них не дадут много духовных камней. Лучше оставить их, чтобы я мог практиковаться в создании дисков формаций! Если получится создать диск формации, это принесет гораздо больше прибыли, чем продажа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давно об этом подумал. Нельзя было сидеть сложа руки, поэтому ему нужно было найти способ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 формации? Брат Ань, ты владеешь искусством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от удивления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