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что женщина смотрит в их сторону, Цинь Ань невольно нахмурился. В голове промелькнула мысль: «Эта женщина не проста, раз смогла сразу понять, что Чэ — мастер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племянника Мэна, конечно, нет нужды приглашать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Ли Хэ также проследил за взглядом Мэн Цинсинь, который остановился на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этот господин — мастер пилюль из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Мэн Цинсинь перевела взгляд на Гу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Мэн Цинсинь, Гу Тяньсин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мастер пилюль? Цинь даою, Су даою, вы двое — мастера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с недоумением посмотрел на двоих, стоявших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лишь скривились, мысленно недоумевая: «Ты сам привел их, разве сам не знаешь, мастера ли они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даою, мы пришли с тобой убивать демонических зверей, а не заниматься алхимией!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прямо на вопрос, Цинь Ань сразу же объяснил цель их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Гу Тяньсин посмотрел на Мэн Цинсинь.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они не здесь ради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Цинсинь еще раз взглянула на Су Чэ, но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племянники, отправляйтесь отдохнуть. Если демонические звери начнут штурмовать город, я сразу же сообщу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Ли Хэ тут же приказал слугам провести всех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групп получила отдельный двор. Цинь Ань и Су Чэ, естественно, последовали за Гу Тяньсином в отведенный семье Гу дворик. Гу Тяньсин выделил каждому по комнате, но Цинь Ань не пошел к себе, а сразу же повел Су Чэ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стул, Цинь Ань налил Су Чэ чаю, и они начали неторопливую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Мэн Цинсинь довольно проницательна, раз смогла с одного взгляда понять, что ты мастер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ту женщину, Цинь Ань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она не увидела, а учуяла. Многие мастера пилюль очень чувствительны к запаху духовных трав. На мне так или иначе остается этот аромат, поэтому она, вероятно, почувствовала его и поняла,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Су Чэ решил, что она скорее учуяла, чем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у нее действительно острый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людьми есть такое понятие, как симпатия. Честно говоря, Цинь Ань не понравилась Мэн Цинсинь с первого же взгляда, даже больше, чем Тянь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в любом случае я не здесь для того, чтобы варить пилюли для резиденции городского лорда, и не собираюсь присваивать ее заслуги. Думаю, она не станет меня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чувствовал, что хотя они оба были мастерами пилюль, между ними не было конфликта интересов или каких-либо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была культиватором этапа закладки основания, и Цинь Ань, естественно, не хотел, чтобы она стала врагом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низкоуровневые демонические звери начали собираться у восточных ворот города Фэнчэн, яростно атакуя их. Резиденция городского лорда тут же собрала всех культиваторов и направила их к восточным воротам для сражения с демоническими зверями. Цинь Ань и Су Чэ вместе с основным отрядом резиденции также отправились на городскую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стене и глядя на бесчисленное множество зверей за воротами, Гу Тяньсин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 горном хребте Небесного Демона дела обстоят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Сюаньюань Фэн тоже не ожидал, что столько демонических зверей выйдет из гор Демонических Зверей и придет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действительно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Лю Цзян почувствовал, как в его глазах загорелся азарт убийства. На самом деле старшие отправили их в Фэнчэн, чтобы защитить их, не желая оставлять в горном хребте Небесного Демона, где они могли бы столкнуться с высокоуровневыми демоническими зверями. Однако Лю Цзян тоже не ожидал, что все звери соберутся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городской стене и глядя на тысячи демонических зверей внизу, Цинь Ань тоже нахмурился. Честно говоря, он тоже не ожидал такого количества. Если бы только повреждалась защитная формация, то вырвалось бы около сотни зверей. Но судя по текущей ситуации, дело явно не просто в разрушении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громкие рычания демонических зверей и вдыхая исходящие от них разнообразные запахи, Су Чэ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здесь много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немало, должно быть, около десяти тысяч, но все они низкоуровневые. Третьего и четвертого уровней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Цинь Аня за руку, Су Чэ с беспокойством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Ты впервые убиваешь демонических зверей, так что тоже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сила Цинь Аня была невелика, у него был опыт прошлой жизни, и он не впервые сражался с демоническими зверями. Однако для Су Чэ это был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раньше не убивал демонических зверей, Су Чэ не боялся. С того дня, как он начал практиковать, он тайно решил, что обязательно поможет брату Аню отомстить. Поэтому он знал, что убийство для него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артефакт Ли Хэ представлял собой черную чашу, которая, увеличившись, могла вместить сотню человек. Девять человек из Врат Летящих Облаков, четверо из Торгового дома Звездной Луны, девять из семьи Гу и восемь из семьи Лю — всего тридцать человек. Резиденция городского лорда также собрала семьдесят культиваторов, и все сто человек, взобравшись на летающий артефакт Ли Хэ, вылетели из ворот и направились к стае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лорд Ли Хэ первым спрыгнул с летающего артефакта, взмахнул мечом, и мощный мечевой поток вырвался наружу. Десять демонических зверей первого уровня перед ним были мгновенно разрублены пополам. Многие другие звери первого уровня пострадали от удара и были отброшены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Культиватор Золотого ядра действительно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летающего артефакта и увидев, как городской лорд Ли Хэ демонстрирует свою мощь, Гу Тяньсин смотрел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покинули летающий артефакт, они тут же вступили в бой. Цинь Ань и Су Чэ вместе с Гу Тяньсином и еще шестью людьми образовали отряд. Их противниками стали зеленоглазые волки, во главе которых стоял волк-король второго уровня, а остальные двадцать с лишним волков были первого уровня. Гу Тяньсин обладал силой средней стадии этапа закладки основания и был самым сильным из девяти, поэтому он естественным образом вступил в бой с волком второго уровня. Что касается Цинь Аня и остальных, то каждый из них сражался с двумя зеленоглазыми волками.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два зеленоглазых волка бросаются на него, Цинь Ань прыгнул в воздух, ударив ногой одного из них в бок, а затем выхватил магический клинок первого уровня и ударил другого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волка столкнулись с клинком, и левая передняя лапа зеленоглазого волка была отрублена наполовину, заставив его завыть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волк ранен, Цинь Ань взмахнул клинком и нанес еще один удар, отрубив всю левую переднюю лапу. Кровь фонтаном хлынула из раны, обрызгав Цинь Аня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их собрат ранен, ранее отброшенный волк тут же бросился вперед. Цинь Ань поспешно уклонился от острых когтей и ударил клинком по задней лапе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задняя лапа зеленоглазого волка была отрублена, и алая кровь брызнула во все стороны, но на этот раз Цинь Ань успел уклониться, и кровь не попала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сила Цинь Аня была невелика, он обладал памятью прошлой жизни, что делало его боевые навыки чрезвычайно мощными, а опыт — богатым. Менее чем за двадцать приемов он расправился с двумя зеленоглазыми волками.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хотя и впервые убивал демонических зверей, действовал без колебаний. Магический клинок второго уровня был крепко сжат в его руке, и, полагаясь на острый нюх и слух, он мог четко ощущать атакующих зеленоглазых волков, даже не выпуская силу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