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Ань Лина находился в северной части деревни, ближе к центру. Чтобы выйти оттуда на главную улицу, нужно было пройти несколько поворотов и миновать несколько домов. Поскольку раньше они жили недалеко, Сун Чу знал все эти дома. Проходя мимо одного из дворов, он услышал доносящиеся оттуда крики. Звуки были негромкими, и Сун Чу машинально взглянул в ту сторону — это был дом Ань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Ань Хуа был построен его отцом и матерью. Крыша из соломы и потрескавшиеся глиняные стены выглядели старыми. Хотя за последние годы он заработал немного денег, он редко бывал дома, занимаясь торговлей, и не стал перестраивать дом. Раньше в доме Ань Хуа было мало людей, но, судя по крикам, сейчас там были посторонние. Сун Чу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Забор дома Ань Хуа был обнесен дровяным сараем, который примыкал к переулку. Проходя мимо, Сун Чу услышал, как внутри что-то зашуршало. Он остановился и прислушался. Звук на мгновение прекратился, но затем возобновился.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Сун Чу было: «Там кто-то есть». Затем: «Этот человек очень боится». И наконец: «Может быть, это вор?». Хотя большинство крестьян были трудолюбивыми и честными, в деревне Циншань, где жило немало людей, всегда находились ленивые и праздные, готовые на воровство. Если бы он не столкнулся с этим, то прошел бы мимо, но раз уж так случилось, Сун Чу не мог оставить это без внимания. Он тихо обошел сарай, прислушался к источнику звука, протянул руку и вытащил оттуда ребенка. Маленький, одетый в теплую одежду, он смотрел на Сун Чу испуганными глазами, которые блестели из-под козырька шапки. Сун Чу присмотрелся и узнал его — это был младший супруг Ань Хуа, с которым он однажды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поспешил отпустить его, но ребенок потерял равновесие и сел на землю. Сун Чу хотел помочь ему встать, но тот отстранился, испуганный. Сун Чу, осознав, что ошибся и напугал ребенка, почувствовал вину. Он присел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узнаешь? Мы встречались. Я давал тебе конфету, возле того большого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первый день двенадцатого месяца, во время поминальной церемонии в храме предков, он встретил этого ребенка в углу. Они провели вместе некоторое время, и Сун Чу дал ему конфету, но больше они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посмотрел на лицо Сун Чу, и, кажется, немного вспомнил его. Его настороженность уменьшилась, и Сун Чу воспользовался моментом, чтобы помочь ему встать, смахнув пыль с его одежды. Услышав, что крики во дворе становятся громче, 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прячешься в сарае? Почему не заходишь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потянул за угол своей одежды и, наконец,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плохие люди...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во дворе плохие люди? А брат Ань Хуа? Он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во двор с грохотом открылась, и двое мужчин выбежали оттуда, спотыкаясь. Один из них, убегая,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же для твоего же блага! Ты теперь человек с положением, а Ань Сы — прекрасный гер, красивый и умелый, и он не против, что у тебя есть воспитанник-супруг. Такой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прервались, когда в него полетела палка. Он едва успел увернуться, и, не желая продолжать, бросил злобный взгляд на другого мужчину и поспешил убежать. Второй, похоже, хотел что-то сказать, но, увидев это, поспешно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пробежали мимо Сун Чу, и он мельком узнал их: один был дядей Ань Хуа, Ли Чэн, а другой — его дядя 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 выбежал следом за ними, его лицо было мрачным и встревоженным. Увидев ребенка рядом с Сун Чу, он облегченно вздохнул, и его выражение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посмотрел на Сун Чу, но, поскольку они были незнакомы, лишь смущенно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 мимо и увидел, что он прячется в сарае. Я подумал, что это вор, и... напугал его. Отведи его домой, на улице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 поблагодарил его и посмотрел на ребенка. Тот все еще дрожал, но уже улыбался, как обычно,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Ань Хуа, и тот, присев, поймал его в объятия, поцеловал в щеку и поднял на руки. Он кивнул Сун Чу и вернулся во двор, а Сун Чу продолжил путь домой, не придав этому случаю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Ань Хуа постучал в дверь дома 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встречи на ярмарке Ань Сюань остался под хорошим впечатлением от Ань Хуа и тепло пригласил его в восточную комнату. За Ань Хуа следовал маленький хвостик, прятавшийся за его спиной и лишь украдкой выглядывающий, но, заметив, что на него смотрят, тут же прятался, уткнувшись лицом в спину Ань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Ань Сюань предложил им сесть. Ребенок крепко держался за Ань Хуа, и тот, уговаривая его, наконец смог высвободиться, но тот лишь опустил голову, держась за рукав Ань Хуа, и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 не имея другого выхода, сначала передал Ань Сюаню принесенные вещи, а затем снял свою и ребенка верхнюю одежду и сел на место. Ань Сюань положил вещи на стол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тратишься? Я же говорил, что если ты называешь меня дядей, то мы семья. Приходить в гости с подарками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это расточительством. Несколько месяцев назад я уезжал по торговым делам и только по возвращении узнал, что у вас в семье было радостное событие. Как раз в этот раз я был в городе Наньпин и купил несколько отрезов парчи «Жуйцзинь». Я подумал, что смогу сшить из них одежду для младшего брата. Да и остальное — это просто мелкие сувениры с юга, ничего дорогого.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и Цинь Фэн вошел с чаем и сладостями. Ань Хуа встал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ответил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мы переехали в деревню, мы мало с кем общались, и дома стало тихо. Приходи почаще, поболтай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передал Цинь Фэну вещи, и тот также сказал, что это слишком, но Ань Хуа заверил, что в следующий раз такого не будет. Ребенок, стоявший рядом с Ань Хуа, сначала опустил голову, но, когда Цинь Фэн вошел, его нос зашевелился, и, увидев на столе сладости, он незаметно сглотнул. Цинь Фэн, увидев это, улыбнулся и, заметив, что ребенок, несмотря на теплую одежду, был маленьким и робким,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 обернулся и, увидев, что глаза ребенка прикованы к сладостям, взял кусочек пирога с османтусом и протянул ему. Ребенок тут же широко улыбнулся, и Ань Хуа тоже улыбнулся, сказав Ань Сюаню и Цинь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 Ли, мой будущий супруг. Я привел его, чтобы показать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Ань Хуа воспитывал супруга, в деревне Циншань знали все, и Ань Сюань с Цинь Фэном тоже слышали об этом. Но теперь, услышав слова Ань Хуа, они поняли, что это не совсем так, ведь между будущим супругом и воспитанником-супругом была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Ань Сюань не стал скрывать своего любопытства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в деревне, но кое-какие слухи слышал. Наверное, ты тоже о них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слышал. На других я не обращаю внимания, но вам я хочу все объяснить. Я привел Сяо Ли именно для этого. Он мой будущий супруг, и он станет моим единственным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Наши мужчины должны быть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подозвал Чу Ли, погладил его по голове и спросил Ань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 Откуда он? Его родители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скоро исполнится одиннадцать. Он из города Юйсин. Его родители... их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поглощенный сладостями, не обращал внимания на окружающих. Цинь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Почему он такой худенький? Я думал, он одного возраста с Сяо Юй и Сяо И. Наверное, ему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