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людей и ржания лошадей разбойники быстро построились, ударили коней галопом и поспешно отступили, увозя с собой тела погибших товарищей. Они пришли быстро и ушли без оглядки, словно отлив, оставив после себя только два тела Тигровых гвардейцев и Сун Чжи, которая едва держалась на ногах, уронив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те, кто спешил на помощь. Генерал в чёрных доспехах осадил коня, соскочил на землю, а за ним, чётко соблюдая строй, спешились десяток всадников и пошли следом за генералом к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стояла среди остатков кровавой резни, вся в крови. Её обычно мягкое и нежное лицо было испачкано кровью, а в глазах читалась холодная решимость, лишённая надежды. Генерал в чёрных доспехах, встретив её взгляд, почувствовал трепет — это был взгляд человека, загнанного в угол и потерявшего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всё в порядке? — с беспокойством спросил генерал, слегка робея.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холодно смотрела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— чиновник военного отдела правителя Инчуаня. Мой господин, по приказу принцессы, поручил мне сопроводить вас в город Ваньчэн. Не волнуйтесь, мы не с теми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чиновник военного отдела действует по приказу принцессы, Сун Чzhi наконец выдохнула, но тут же накрыл приступ головокружения, разбивший её оборону. Она пошатнулась, прикусила кончик языка, чтобы прийти в себя. Чиновник велел подать ей лекарство для ран. В эти времена солдаты часто получали ранения, поэтому лекарства всегда были под рукой, и они сейчас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кровь, Сун Чzhi выдохнула с облегчением — похоже, выживет. Она поблагодарила чиновника военного отдела и попросила поставить памятник и похоронить двух Тигровых гвардейцев. Чиновник всё исполнил. Когда тела гвардейцев были погребены, Сун Чzhi лично взяла горсть земли и бросила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краткой церемонии она молча взобралась на коня и в окружении чиновника военного отдела двинулась в сторону Ваньчэна. Теперь, когда сопровождавшие её Тигровые гвардейцы погибли, об этом нужно было доложить во дворец, и, вероятно, она привлечёт внимание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пока не будем, а вернёмся к тому, что после нападения разбойников в Инчуане и гибели двух Тигровых гвардейцев, сопровождавших Сун Чжи, новости достигли двора на следующий день. Принцесса Сяньнин молчала, а Сын Неба оставил доклад без ответа, лишь приказав обеспечить передачу по пути,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Лояне пошёл снег, болезнь Сына Неба то обострялась, то утихала. Принцесса Сяньнин пробыла во дворце день и ночь, читая ему доклады и проверяя, хорошо ли новый Великий наставник обучает принца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весь день, и слуги быстро убрали его со ступеней и внутреннего двора. Принцесса Сяньнин стояла под навесом, запрокинув голову и глядя на едва заметно падающие снежинки. Ветер трепал подол её одежды, и она задумчиво смотрела на украшенного снегом Чивэня на карнизе крыши; мысли её уже улетели из Лояна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очнулась, устало потерла переносицу и приказала слугам сказать Сыну Неба, что она ушла, когда тот проснётся. Встряхнув рукавами, она шагнула в снег. Цзюньцзюнь тут же раскрыла зонт и пошла следом. Они шли вдоль древних стен, пока не исчезли в коридорах дворца, а затем и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села в карету и закрыла глаза, отдыхая. Она думала о Великом генерале, который, приняв награды, выглядел полным сил, о его высокомерии при дворе, о холодных и насмешливых лицах великих кланов, когда конфисковывали имущество семьи Сун, и, наконец, о лицах Сына Неба и принца Сю. Она резко открыла глаза, сжала кулаки и, слегка побледнев,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хотите, чтобы я отступила, пусть будет по-вашему…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ворот особняка принцессы Сяньнин. Она вышла и направилась внутрь, но сделав несколько шагов, увидела Юй Ду, стоявшего с почтительным поклоном в ожидании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нему, пристально вглядевшись, и голос её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— ответил Юй Ду, опустив веки и пряча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холодно усмехнулась принцесса Сяньнин. — Раз у них хватило наглости тронуть моих людей, значит, хватит дерзости и на большее. Неужели они считают, что его величество глух и слеп? Неужели они не понимают, что это смерти подобно?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какие они фокусы покажут.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остаётся лишь ждать вашего приказа!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скрестила руки на груди и холодно посмотрела на Юй Ду; в её глазах словно наступило оледенение, пустынное и безжизненное.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людям из Ордена Белых одежд: как только Фума прибудет в Сянъян, пусть немедленно доложат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четвёртого года эры Чжэнпин, в середине двенадцатого месяца, Сын Неба устроил охоту к северу от Лояна. Между Великим генералом и принцессой Сяньнин возник спор, и в охотничьи угодья проникли убийцы, выпустившие в принцессу стрелу из лука. Принцесса была ранена, но ей удалось схватить одного убийцу. Под пытками он признался, что действовал по личному приказу Великого генерала из мести, после чего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пришел в ярость. Великий генерал подал прошение с просьбой о наказании и отставке. Принцесса Сяньнин указала на него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уловка Великого генерала «отступить, чтобы наступать»! Чтобы избежать беды, нельзя принимать его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этим, в течение трёх дней, доклады посыпались на стол императора как снег, обвиняя Великого генерала в попытке цареубийства. Великий генерал снова подал прошение об отставке, и император согласился, понизив его в звании до генерала кавалерии. Генерал кавалерии поблагодарил, но, отойдя, сказал своим приближённым: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дело рук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ненависть к принцессе Сяньнин лишь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подчинённые генерала кавалерии обвинили принцессу Сяньнин в том, что женщина вмешивается в государственные дела, перечислив десятки преступлений, каждое из которых било в самое сердце. Принцесса Сяньнин оказалась в тяжелом положении, и император приказал заключить её под домашний арест. Принцесса Сяньнин тайно покинула Лоян, и её следы пропали с политической арены. Генерал кавалерии снова донёс об этом императору, и тот в ярости издал указ о поимке принцессы и возвращении её в особняк, но спустя более месяца поисков сдался, вернул генералу кавалерии звание Великого генерала. В конечном итоге победу одержал Великий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при дворе царил хаос, Сун Чжи под охраной чиновника военного отдела правителя Инчуаня благополучно добралась до Ваньчэна. Не теряя времени, её передали людям правителя Ваньчэна, которые отправили её в Сянъян, и она официально вступила на земли Чу. Весь путь прошёл с рисками, но без серьёзных происшествий, если не считать того случая, когда её спас чиновник военного отдела. В остальное время всё было спокойно. Даже если они натыкались на каких-то мелких воришек, те, увидев военный эскорт, держались подальше, не смея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грандиозный конвой для ссыльного был редкостью в истории. Чиновник военного отдела передал её людям правителя Ваньчэна и тут же отправился назад с докладом, не задерживаясь ни на миг. Сун Чzhi села в развалившуюся повозку, солдаты из Ваньчэна отвезли её в Сянъян и там просто бросили. Правитель Сянъяна не проявил к ней ни малейшего интереса, даже не удосужившись прислать кого-то для формальной конвоировки в Цзянлин.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оживлённом Сянъяне, Сун Чzhi вольготно гуляла, и никто ей не мешал. Она вполне законопослушно пообедала в самой многолюдной таверне города, пробыла там весь день, но правитель Сянъяна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пошла на тканевый рынок, купила одежду, помылась в постоялом дворе и переночевала, но никто так и не пришёл. Сун Чzhi сделала вывод об этой странной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правитель Сянъяна действительно не хочет конвоировать меня в Цзянлин?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правитель Сянъяна, возможно, не знал, что она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день, может быть, он был занят и не мог найти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правитель Сянъяна медленно проехал по улице в своей карете, даже не взглянув на Сун Чжи, зато она сама оказалась обрызгана водой из лужи, которую взбили колёса его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правитель Сянъяна наконец вспомнил, что существует такая Сун Чжи, и спросил у мелкого чиновника из особняка, почему она всё ещё не уехала в Цзянлин, неужели ей так понравился Сянъян. Чиновник льстиво ответил, что конечно, понравилось — ведь правитель так хорошо управляет Сянъяном, что даже люди с порочной нравственностью не могут удержаться от стыда и желания вдохнуть воздух свободы. Правитель Сянъяна махнул рукой, велев ей убираться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Сун Чzhi окончательно убедилась, что её действительно оставили на произвол судьбы. Она спокойно поела, купила женское платье, переоделась в девичью одежду, взяла узелок и, с полным пониманием ситуации, нашла человека, чтобы спросить дорогу в Цзянлин, наняла повозку и отправилась туда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Правитель Сянъяна не хотел назначать конвой, предоставив ей самой решать. Неужели она должна была явиться в его особняк, рыдая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Я больше не могу выносить эту распущенную и безудержную любовь к свободе! Пожалуйста, наймите несколько солдат, наденьте на меня кандалы, возьмите хлыст и заставьте меня идти в Цзянлин!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Благодарю золотого спонсора Astro210 за «глубоководную торпеду», а также всех малых спонсоров-благодетелей. Вы — лучшие, добавлю для вас лишнюю главу~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