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Миня вздрогнул от звука разбившейся чаши и, заметив выражение лица Сун Сюя, быстро поднялся, опустился на колени, опустив взгляд, и, съежившись, начал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отец,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сидел, широко расставив ноги, и смотрел сверху вниз на коленопреклонённого Сун Миня, его лицо было мрачным. Лицо Сун Миня побелело, и только сейчас он почувствовал страх, его руки непрерывно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Сун Сюй молчал, а затем вздохнул и велел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Сюэ, еду нужно есть, не угрожай мне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не посмеет, — дрожащим голосом ответил Сун Минь, встал и, опустив голову, не смел смотреть на Сун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велю принести ещё одну порцию, — мягко сказал Сун Сюй, глядя на его испуганный вид. — На самом деле, ты можешь выходить, просто дай мне ещё два дня. Когда я заставлю Сун Цяня признать свою вину, ты сможешь выходить открыто. В будущем глава семьи Сун — это мы с тобой, Сун Цянь и Сун Фан будут подчиняться нам, так что пока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Минь поднял глаза на Сун Сюя, в его взгляде мелькнуло что-то странное, но он снова опустил голову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будет слушаться отца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дядя будет осуждён, как отец поступит с ним и с…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тигра не уживутся на одной горе. Пока он и Сун Фан живы, император будет преследовать нашу семью. Кроме того, нельзя оставлять корни сорняков нетронутыми. Когда придёт время, мы найдём повод изгнать его в родовое поместье в Инчуань. Что касается Сун Фана, этому негодяю повезло, он не утонул и смог жениться на принцессе Сяньнин. Мы пока оставим его, а когда император ослабит бдительность в отношении нашей семьи, прикажем убить его. Его пост губернатора Инчуаня упразднён, это твой шанс. После того как ты выйдешь, с моей помощью и помощью Чжан Хэ ты сможешь занять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они оба вернут нам то, что принадлежит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 Миня промелькнула тень, но, опустив голову, он скрыл это от Сун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успокоил его несколькими добрыми словами и снова повернулся, чтобы уйти. На полпути он услышал, как Сун Минь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Сун Минь только улыбнулся и поклонился. Сун Сюй кивнул, поднялся по ступеням, открыл дверцу шкафа и снова вошёл в кабинет. Закрыв шкаф, он собирался задуть свечу, когда снаружи раздался звук гонга, сопровождаемый криками. Он нахмурился, быстро подошёл к двери кабинета, открыл её и громко позвал слугу, чтобы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беда! — торопливо сказал слуга. — В спальне господина Сыту начался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был поражён, поднял глаза и увидел, что в направлении спальни Сун Цяня действительно поднимается огромное пламя. Он, разгневанный, быстро пошёл к месту пожара,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умереть! Как вы смотрели за ним? Если с ним что-то случится, вы все ответите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Луаньхэ Сун Чжи и принцесса Сяньнин лежали на кровати, обе не спали. Сун Чжи была беспокойна, а принцесса Сяньнин, опершись на изголовье, при свете лампы читала свою любимую книгу «Хань Фэй-цзы». Сун Чжи ворочалась, не могла заснуть, смотрела на потолок, её мысли были в хаосе, и она чувствовала странную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Принцессе Сяньнин надоело её беспокойство, и она, смирившись, положила бамбуковые дощечки, посмотрела на притворившуюся спящей Сун Чжи и с усталостью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открыла глаза, посмотрела на лицо принцессы Сяньнин и с тоской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со мной. Просто чувствую какое-то беспокойство, будто что-то должно произойти, и что я что-то упустила.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почесала подбородок, подумала и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может, у меня скоро начнётся…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Месячные? — вдруг спросила принцесса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промолчала, но её лицо мгновенно покраснело, и она отвела глаза, не смея смотреть на принцессу Сяньнин. Обсуждать такие интимные вещи с принцессой Сяньнин было настолько неловко, что ей хотелось провалиться сквозь землю. Принцесса Сяньнин тоже слегка покраснела, но была спокойнее. Она задумалась, как продолжить этот разговор, чтобы он не стал слишком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видя её молчание, нервно облизала губы, слегка потянула за нижнее бельё принцессы Сяньнин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вы… с этим справляетесь?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очнулась, увидела её смущение, и её сердце тоже забилось чаще. Она свернула бамбуковые дощечки, положила их у изголовья, скользнула под одеяло, пока не легла на подушку рядом с Сун Чжи. Повернувшись к ней, она посмотрела на покрасневшие уши Сун Чжи, слегка улыбнулась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Чжи такая взрослая…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на такую тему глубокой ночью заставил Сун Чжи почувствовать себя удушающей. Она похлопала себя по голове, пытаясь охладить лицо, но мягкий тон принцессы Сяньнин только усилил жар. Она прикусила губу, притворившись спокойной,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между ними воцарилась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знала, как женщины в древности справлялись с этим, но теоретические знания не равнялись практическому опыту. Она могла только притвориться неопытной девушкой, у которой впервые начались месячные. Если бы это было в современности, она могла бы спокойно обсудить с подругой, какие марки лучше использовать, но принцесса Сяньнин была древней женщиной! Это было совсем другое дело, и перед ней Сун Чжи не могла найти в себе смелости обсуждать такие интимные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подняла голову, обнажив бледную шею и порозовевшие мочки ушей. Спустя некоторое время, когда Сун Чжи уже думала, что разговор закончен, и собиралась сослаться на сонливость, принцесса Сяньнин вдруг наклонилась к её уху и прошептала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не расслышала, потому что принцесса Сяньнин подошла слишком близко. Холодная погода вдруг стала невыносимо жаркой, и она почувствовала, как пот выступил на её теле. Она ощутила, как низкий голос и тёплое дыхание окружают её, и стоило ей чуть повернуть голову, как их носы почти соприкоснулись. Она первой не выдержала, отодвинулась, и между ними установилось безопасное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на самом деле у меня есть более безопасный способ, — она сглотнула, не отрывая взгляда от принцессы Сяньнин, в глазах которой играли блики. — Хлопок, ты знаешь? Использовать его безопаснее, меньше шансов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посмотрела на неё несколько секунд, затем отвернулась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глядя на её покрасневший профиль, не смогла сдержать улыбку. Когда принцесса Сяньнин отвела взгляд, она с облегчением вздохнула и только тогда заметила, что всё это время сжимала одеяло, и её ладони были влажными. Она накрылась одеялом с головой, чтобы скрыть своё пылающее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женщина из XXI века стеснялась обсуждать с подругой вопросы месячных до такой степени, что готова была взорваться от стыда. Это было невероятно чисто. Она сомневалась, не была ли она какой-то странной, и что ещё удивительнее, принцесса Сяньнин обсуждала с ней это глубокой ночью. Это было поистине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Засыпая в состоянии крайней внутренней сложности, Сун Чжи проснулась на следующий день, когда принцесса Сяньнин уже ушла на тренировку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Цзюньцзюнь, увидев, что она проснулась, подошла, чтобы помочь ей умыться. Умывшись и почистив зубы, Сун Чжи села перед туалетным столиком, а Цзюньцзюнь смотрела на неё, словно хотела что-то сказать. Она, держа в руках гребень из слоновой кости, расчёсывала волосы, заметила взгляд Цзюньцзюнь и повернулась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принцесса сказала, чтобы вы выбрали несколько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Узоры? Для чего? Для моей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той вещи?.. Для той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резко встала, покраснев с головы до ног, глядя на невинный взгляд Цзюньцзюнь, и с сарказмом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этим займусь, ну, знаешь, принеси мне кое-что. Остальное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кашлянула,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Цзюньцзюнь сказала, что она на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