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Хоть этот план и неплох, но потребуется много времени для его осуществления, возможно, десять, двадцать или даже тридцать лет. Однако если он будет реализован, это позволит супругу оставить своё имя в истории, — с лёгкой улыбкой произнесла принцесса Сяньнин. — Но я не хочу, чтобы супруг оставил своё имя именно таким образом. Среди сословий — учёных, крестьян, ремесленников и торговцев — ремесленники занимают низшее положение, и статус супруга не подходит для руководства этим делом. Я подумаю о более продуманном плане, а затем предложу его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мгновенно поняла намерения принцессы. Дело было хорошее, но оно могло принести славу лишь после смерти. Тот, кто предложит этот план, столкнётся с яростным сопротивлением великих кланов, и в результате либо погибнет, либо будет тяжело ранен. Если же найдётся подходящий человек, который выдвинет этот план, и Его Величество примет его, то великие кланы не посмеют напасть на Сына Неба, но направят свой гнев на инициатора.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поручить это Чжан Хэ? Раз уж он знаменитый учёный, то он будет наиболее подходящим для этого, — предложила Сун Чжи, но, почувствовав, что её намерения слишком очевидны,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у меня есть свои планы. Ты лучше подумай, как выбраться и расследовать дело, чтобы доказать свою невиновность. Иначе, сидя здесь, ты будешь беспомощной жертвой, разве тебе не кажется это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ей о необходимости найти способ выйти из дома, Сун Чжи надула губы, чувствуя себя беспомощной. Она глубоко вдохнула, вбирая в себя аромат принцессы, и вдруг её осенила идея. Взволнованная, она вскочила на ноги. Осознав, что её поведение слишком импульсивно, она снова опустилась на колени и радостно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удивилась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ты нашла решение? Ты потеряла целый день, супруг, почему ты так медлительна?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поняла, что её назвали медлительной, но всё же была рада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что я нашла решение, принцесса, не будьте слишком строги. Я пойду подготовлюсь, а вечером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поклонилась и медленно вышла из павильона Луаньхэ.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взяла бамбуковый свиток, чтобы продолжить чтение, но, вспомнив о книгопечатании, о котором говорила Сун Чжи, больше не могла сосредоточиться на тексте. С досадой она положила свиток обратно на полку и вышла посмотреть, что затеяла Сун Чжи. В этот момент к ней поспешно подошёл Бай Лю. Она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есть новости от тех, кто следит за домом маркиза Лянсяна. Сун Минь действительно скрывается там, но дом маркиза сильно охраняется: снаружи патрулируют солдаты Чжицзиньу, а внутри — личная охрана маркиза. Доу Ту пытается найти возможность проверить, и сегодня вечером мы получим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самые хорошие новости. Дом маркиза Лянсяна был настолько хорошо охраняем, что даже Доу Ту не мог найти способа проникнуть внутрь. Если бы они попытались и не смогли вывести Сун Миня, это могло бы спугнуть его, и он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пока не могла придумать лучшего решения и лишь приказала Бай Лю не рисковать. Если дело не удастся, они отступят и подумают о другом плане. Бай Лю поклонился и ушёл. Когда Цзюньцзюнь вернулась и обнаружила, что принцесса и супруг исчезли, Сун Чжи уже вышла из сада и бродила вдоль стен дома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собирается перелезть через стену? — Принцесса Сяньнин прикрыла лицо рукой, смеясь и сокрушаясь одновременно. Слуги сообщили, что Сун Чжи даже велела принести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тренировки с мечом и купания, Сун Чжи поужинала с принцессой, а затем предложила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дожить до девяноста девяти лет, нужно пройти сто шагов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принцессы Сяньнин была особая любовь к прогулкам по дому принцессы, которые, казалось, никогда не надоедали. Раз Сун Чжи хотела прогуляться, принцесса была только рада. Они шли рядом по коридору, проходя через беседки и павильоны, наслаждаясь ярким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энтузиазмом рассказывала принцессе о древностях, а также затронула тему захоронений. Древние люди относились к смерти как к жизни, устраивая пышные похороны. Из-за таких обычаев многие семьи разорялись, живые страдали, а умершие беспокоились, так как могилы часто грабили, и покойники не находили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множество жестоких грабителей могил, которые не только крали сокровища, но и разрушали гробы, оскверняли тела, а некоторые кости просто бросали на произволь судьбы в дикой природе. Даже те, кто при жизни были могущественными князьями и генералами, после смерти не могли защитить себя, — с грустью вздохнула Сун Чжи. — Но от Сына Неба до простого народа все стремятся к богатству и устраивают пышные похороны. Когда Сын Неба вступает на престол, он начинает строить свою гробницу, привлекая миллионы людей, что разоряет народ. При завершении строительства гробницы убивают мастеров, чтобы они не раскрыли её секретов.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гробница тоже строится, — нахмурилась принцесса Сяньнин, недовольная её дерзкими словами. — Строительство гробницы — дело жизни и смерти. Если супруг не придаёт этому значения, то зачем говорить, что Сын Неба жесток? Это непочтительно по отношению к Его Величеству, и за это можно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поняла, что зашла слишком далеко, и смущённо попросила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болтаю глупости, простите, принцесса. Кстати, где находится ваша гробница? Могу я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я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сада Утун. Сун Чжи повела принцессу в сад, а затем указала на лестницу, прислонённую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хотите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Принцесса Сяньнин подняла бровь. — Ты хочешь сбежать таким образом? Не боишься упасть и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ахнула и указала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показать звёзды, погода сегодня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поняла её замысла, но после паузы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поднимайся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скривила губы и действительно начала подниматься по лестнице. Поднявшись на крышу, она обернулась и увидела, как принцесса Сяньнин, не держась за лестницу, ловко поднялась за ней, сделав несколько шагов. Сун Чжи застыла в изумлении, её рука, протянутая, чтобы помочь,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взглянула на её руку и взяла её, не прилагая усилий, чтобы подняться. Они стояли на крыше, глядя друг на друга. Принцесса не понимала, что задумала Сун Чжи, а та была поражена тем, как ловко принцесса поднялась на крышу, и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принцесса Сяньнин не была слишком любопытна. Она медленно пошла по крыше, ступая по черепице с лёгкостью, едва издавая звуки. Сун Чжи, сделав шаг, едва не потеряла равновесие и чуть не упала. Она дрожащими руками посмотрела вниз, и у неё закружилась голова. Сделав ещё два шага, она с треском поставила ногу на черепицу, что заставило принцессу обернуться. Та с удивлением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ты потолстела.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услышав это, почувствовала себя неуютно. Она хотела возразить, но, не удержав равновесия, начала падать вперёд. В глазах у неё потемнело, но принцесса Сяньнин мгновенно среагировала, схватила её за руку и потянула к себе, обняв. Лицо Сун Чжи упёрлось во что-то мягкое, и она услышала тихий стон над своей головой. Её лицо мгновенно покраснело, и она замерла в объятиях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тёмным небом, на крыше, среди звёзд, Сун Чжи, согнувшись, прижалась к груди принцессы, её лицо пылало, и даже холодный ветер не мог охладить его. Принцесса Сяньнин, держа её за спину и руку, тоже замерла на мгновение, а затем, придя в себя, поставила её на ноги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супруг хочет умереть, выбери более достойный способ. Разбиться на куски, с размозжённым черепом и изуродованным лицом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смущённо выпрямившись, потрогала своё лицо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не хотела. Вам больно? Может,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предложить помощь, но слова застряли в горле, и она смущённо потерла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стала продолжать ссору, повернулась к огням города, стоя спиной к Сун Чжи. Грудь действительно немного болела, она взглянула на покрасневшую Сун Чжи, не видя в её действиях злого умысла, закрыла глаза, глубоко вздохнула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собиралась перелезть через стену, а не взлететь, да? — Принцесса Сяньнин подняла голову к яркому лунному свету, её фигура, озарённая холодным сиянием, казалась почти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