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«Указ: Коменданту Фума, супругу принцессы Сяньнин, правителю Инчуаня Сун Фану, запрещено покидать столицу без указа, снять с должности правителя Инчуаня, временно приказать оставаться дома для размышлений о своих ошибках. Принцессе Сяньнин следует усилить воспитание и дождаться оправдания, прежде чем снять запрет на выход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Комендант Фума, ваш слуга Фан, благодарит Ваше Величество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Сяньнин, ваш слуга Хэ, благодарит Ваше Величество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поднялась, приняла императорский указ и с улыбкой велела передать благодарственные деньги, приблизившись к маркизу Фаню и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действительно поверил в чепуху Чжан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Фань, не подавая виду, спрятал деньги в рукав, на его лице появилась улыбка, и он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Ваше Величество доверяет принцессе и коменданту Фума, иначе вместо меня передавать указ пришел бы Тинвэй.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отправленные вчера вечером, все же пригодились. Сун Чжи успокоилась и с улыбкой велела Бай Лю проводить маркиза Фаня. Когда тот ушел, она нахмурилась, развела руками и с раздражением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успел как следует устроиться на посту правителя Инчуаня, а Чжан Хэ уже сбросил меня вниз. Две тысячи ши! И все это с обвинением в преступлении — я даже две тысячи ши не смог защитить. Видно, как тяжелы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слегка улыбнулась,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наконец понял, что, как бы высоко ты ни поднялся, тебя все равно могут обидеть. Это урок для тебя, ведь ты неосторожно выбирал друзей. У Чжан Хэ слишком глубокие замыслы, по сравнению с ним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покачала головой, ее лицо выражало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принцесса ценит его еще больше, — Сун Чжи скривил губы и с кислым выражением сказал, — Сравнивать меня с ним? Разве можно? Он учился у моего отца. Он освоил семь-восемь из десяти умений отца в управлении, а я даже половины не достиг.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посмотрела на него с усмешкой, щипнула за щеку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ты должен стараться, найти способ победить его. У него есть преимущества, которых нет у тебя, но ты тоже не хуже. Подумай, как заставить его упасть, желательно так, чтобы он больше не смог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улыбку, в ее голосе сквозила холодность, словно она действительно обратила внимание на Чжан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говорят: «Нет должности — нет забот», но Сун Чжи считал, что с должностью или без, ему одинаково тяжело. Командир гвардии Юйлинь с отрядом окружил дом принцессы Сяньнин, и он украдкой смотрел в щель двери. Те, кто стоял снаружи, держали копья и мечи, их оружие сверкало холодным блеском, что было весьма пугающим. Он открыл дверь, и гвардейцы Юйлинь без всяких церемоний направили на него оружие, хором 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Просим коменданта Фума вернуться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ничего не оставалось, как с поникшим видом вернуться обратно, опустив голову перед принцессой Сяньнин, которая смотрела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не может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погладила его по голове, шутливым тоном, как с ребенком,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выйти? Тогда придумай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слегка втянул шею, покраснел от ласкового жеста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так плотно окружили, что даже птица не вылетит, не то что живой человек. Какой способ позволит выйти, не привлекая 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самому нужно придумать, — Принцесса Сяньнин улыбнулась. — Я отправляюсь во дворец, а ты оставайся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выйти? — Сун Чжи широко раскрыл глаза, возмущенно сказал, — Это несправедливо, ведь Ваше Величество сказал вам оставаться в доме и воспитывать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разволновался, что начал говорить «ты» и «я», чем вызвал недовольство Бай Лю, который шел за принцессой Сяньнин.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Ваше Величество не сказал, что мне нельзя выходить, — Принцесса Сяньнин улыбнулась, повторив жест Сун Чжи, разведя руками. — Я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помахала рукой и вместе с Бай Лю направилась к выходу. Мин Ань последовал за ней для охраны. Гвардейцы Юйлинь у входа хотели остановить их, но Бай Лю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смеете! Принцессу тоже можно останавливать? Ваше Величество не запрещал принцессе выходить из дома, не забывайте, что ваша обязанность — следить за комендантом Фума!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равнодушно посмотрела на них, не сказав ни слова, и села в карету. Перед тем как войти, она повернула голову и подмигнула Сун Чжи, ее величественный вид сменился на игривый и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 такое возможно? — Сун Чжи, видя, как принцесса Сяньнин уезжает с торжествующим видом, а гвардейцы Юйлинь возвращаются на свои места, чувствовал смесь зависти, радости 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Зависть к свободе передвижения принцессы Сяньнин, радость от того, что принцесса относится к нему все более тепло, и печаль от того, что он сам не может выйти даже за дверь, а еще недавно хвастался, что отомстит Чжан Хэ. Возможно, ему никогда не представится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надул губы, почувствовал, как подступают слезы, и краем глаза увидел, как Доу Ту с винной тыквой разгульно проходил мимо входа, затем беззаботно вышел, и его никто не остановил. Сун Чжи стал еще более подавленным. Ему действительно надоели эти гвардейцы Юйлинь, может, просто выбежать наружу, ведь они не посмеют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попробовать, когда Доу Ту снова появился, и он, загоревшись,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придумай способ, как мне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Ту смерил его взглядом, постучал винной тыквой по своей голове и, пьяно указав на вход,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Кучка грубиянов осмеливается останавливать коменданта Фума? Разозлись, пролей их кровь на пять шагов, и посмотрим, кто еще осмелится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убить? Нет, нет, — Сун Чжи был в ужасе от такого отношения Доу Ту к человеческой жизни, ведь с тех пор, как он увидел обгоревшие трупы, он уже больше двух недель не ел мяса. Убить, чтобы выйти? Даже если бы он смог, он бы не стал этого делать, ведь Ваше Величество приказал ему оставаться дома для размышлений, а он сбежит, разозлит Его Величество, и тогда ему конец! — Лучше я сам придумаю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провел утро в Павильоне Луаньхэ, но так ничего и не придумал. Когда принцесса Сяньнин вернулась, Юй Ду рассказал ей о совете Доу Ту, и она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Советник Доу осмелился дать такой совет, накажу его, запретив пить вино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вошла и увидела Сун Чжи, сидящего на коленях у окна, в свете, падающем из окна, с полузакрытыми глазами, погруженного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казалось, что окажись я на месте Сун Чжи в чужом месте, не за границей и не в мирное время, даже с выдающимися идеями, я бы не смогла реализовать их в условиях постоянной опасности. Человек, проживший двадцать лет в мире, внезапно оказывается в месте, где одна ошибка может привести к полному краху, где все, что он знал, превращается в реальность, где убийства и конфискация имущества — не пустой звук, где его могут убить в любой момент, а возможности ограничены. Думаю, что в такой ситуации я бы только боялась и пыталась подавить этот страх. Что же до того, чтобы виртуозно владеть интригами, это было бы слишком сложно для меня. Я обычный человек, не читер, который становится могущественным и бесстрашным, просто оказавшись в другом месте. Только неопытные не боятся тигра, но если ты понимаешь и видел ужасы убийств и хитросплетения интриг, ты начинаешь больше опасаться.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когда я создавала этого персонажа, я размышляла о своих чувствах, спрашивая себя, хватило бы мне смелости рисковать? Была бы я как Сяо Яньцзы, которая везде лезет, чтобы «помогать другим», или бы я вела себя скромно, оставаясь обычным человеком? Переживая череду опасностей и сталкиваясь с человеком, который имеет власть ввергнуть меня в беду, я бы выбрала не питать к нему злобы. Потому что злоба не улучшит мое положение, а может даже ухудшить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Сун Чжи можно описать четырьмя словами: «беречь себя». Она просто хочет выжить. Она не привыкла к этим коварным интригам, она не воин, она жила в двадцать первом веке, в семье с традиционными ценностями (родители — профессора), была интровертом (археология — скучная и кропотливая специальность, требующая терпения), почти всегда находилась в безопасной среде. Попав в водоворот событий, человек не думает о том, как плавать, а боится и борется — это нормально,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мое личное понимание. В дальнейшем она вырастет, не считайте ее глупой, она не глупа, она наивна, она не совсем ничего не понимает, просто она еще не нашла подходящего способа.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хотите видеть человека, который сразу становится стратегом уровня Чжугэ Ляна, то в моем произведении такого не будет. Потому что я сама не такая, поэтому и в моем романе не будет мгновенного успеха. Наконец, Сун Чжи все еще питает иллюзии, и когда они исчезнут, она изменится. Ожидайте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http://bllate.org/book/16453/1492838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