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Чzhi наконец осознала, что она уже не может быть просто дочерью, она теперь ещё и Комендант Фума, и когда Сун Цянь отчитывал её с таким суровым видом, он делал это напоказ для принцессы Сяньнин. Сун Цянь разными путями пытался перехватить инициативу у принцессы, и в глубине души не испытывал ни капли уважения к императорскому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она почувствовала обиду, но быть зажатой между Сун Цянем и принцессой Сяньнин и злиться попусту было бесполезно. Сун Цянь был слишком равнодушен к дочери — пока она нужна, он будет ласково уговаривать, а при необходимости легко использует. Принцесса Сяньнин была получше, но ненамного. Сун Цянь считал её человеком принцессы, а принцесса — человеком Сун Цяня. Сун Чжи понимала своё положение: она была просто ширмой, прикрывающей неверность дома Сун, и одновременно скрывавшей клинок, который Сын Неба и принцесса держали наготове под этой ширмой.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Виновна, я осознала свою ошибку, — вздохнула Сун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дни были слишком тяжёлыми, неужели Небеса решили поиграть с ней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принцессы Сяньнин по-прежнему оставалось мрачным.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чтобы ты поняла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подалась вперёд к Сун Чжи, ухватила её за подбородок, и в её взгляде читался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дома Сун столько случаев обмана государя, что ещё одним больше, меньше — какая разница. Фума, тебе стоит остерегаться, как бы пожар у городских ворот не обожёг и рыб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всего лишь простая женщина, для дома Сун не имеющая никакого веса, и я тоже надеюсь, что пожара не будет, потому что ценю свою жизнь, я и стала вашим Фума ради того, чтобы жить, а ценя жизнь, я хочу быть полезной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глядела прямо в глаза принцессе Сяньнин, кусая губу и с трепетом выговаривая то, что было у неё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отпустила её, немного поглядела на неё молча, и выражение её лица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Фума, ты так плохо смотришь на дом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Чzhi немного подумала и решила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Сун — это знатный род, это правда, и столетние корни сделали его первым среди великих родов, держащим быка за рога. Но, несмотря на это, подданный остаётся подданным, а народ в Поднебесной не ограничивается одними знатными родами. Я слышала, что в прошлой династии простолюдины восставали, и вся Девять провинций содрогнулась, миллионы повстанцев поднимались как рои пчёл, и тогда знатные роды в Юйчжоу были вырезаны подчистую, как 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помолчала и горько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моя фамилия Сун, я бы и не хотела иметь с домом Сун никаких дел. Дерево, что выше всех в лесу, обязательно будет смято ветром, а я просто хочу выжить, хотя бы и против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 интересом произнесла принцесса Сяньнин. — Фума считает, что дому Сун грозит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ответила Сун Чzhi. — На самом деле, когда Ваше Высочество выходите замуж за моего старшего брата, я могу догадаться о намерениях Его Величества — это всего лишь баланс. Но мой брат внезапно погиб от несчастного случая, и я, ради спасения жизни, повиновалась приказу отца и принцессы, выдав себя за мужчину и женившись на принцессе. Не знаю, как долго удастся скрывать, но прожить ещё один день — это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застенчиво улыбнулась, чувствуя, что постоянное подчёркивание своей трусости и любви к жизни делает её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Милость правителя длится пять поколений и обрывается, и я считаю, что если дом Сун не будет вести себя скромно и лояльно, его неизбежно постигнет катастрофа. Хотя в Поднебесной и не совсем спокойно, в сердцах простых людей всё ещё есть привязанность к дому Чэнь, и дом Сун не смеет быть неверным именно из-за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же Сун Чzhi думала о том, что дому Сун, наверное, ещё не готово восстать, авторитет Сына Неба ещё силён, и если Сун Цянь действительно вздумает мятеж, он будет ждать, пока умрёт нынешний император. В истории дом Сун был уничтожен лишь потому, что из-за смерти Сун Фана Сын Неба и принцесса решили, что Суны не принимают примирения, а также по ряду других причин; короче говоря, на следующий день Ведомство Тинвэй действовало молниеносно, арестовывая людей, и дом Сун не успел сбежать, что привело к конфискации имущества и истреблению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Внезапному переходу Сун Чzhi на сторону принцессы Сяньнин была и немножко удивлена, и немножко нет. Принцесса хорошо знала положение Сун Чzhi в доме Сун: Сун Чzhi чуть не умерла от простуды, и рядом была всего одна служанка, и если бы не смерть Сун Фана, делающая Сун Чzhi полезной для них, она бы и не попалась на глаза Сун Цяню, так что препятствий для её преданности не было, и это её не удивило. Удивило же то, что Сун Чzhi, ничего не утаивая, говорила о доме Сун, не чувствуя к нему никакой принадлежности, словно она лишь временно нашла в нём приют. Если бы не угроза жизни из-за смерти Сун Фана, она, возможно, в один прекрасный день просто ушла бы из дома Сун. Это было большим ударом по сильным семейным ценностям того времени. Старшая дочь главы первого рода Сун, куда бы она ни пошла, всюду её встречали с ликованием, и в некоторых местах уважали Сун Чzhi даже больше, чем принцессу Сяньнин. А Сун Чzhi не испытывала никакого преклонения перед этой властью и даже говорила, что не хочет иметь с домом Сун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Чzhi всё ждала, когда принцесса Сяньнин заговорит, но та просто пялилась на неё, не говоря ни хорошо, ни плохо, с очень странным выражением лица, словно увидела, как петух снёс яйцо, — взгляд был очень удивлённый.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Немного страшновато.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повозка остановилась, принцесса Сяньнин убрала свой странный взгляд. Сун Чzhi первой вышла из повозки и протянула руку, чтобы помочь принцессе, но та лишь мельком взглянула на её руку, наступила на подставку и вышла сама, направляясь во внутренние покои дворца. Сун Чzhi неловко убрала руку и, опустив голову, понуро последовала за принцессой Сяньнин.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шла за ней немного, но потом Бай Лю преградил ей путь и велел возвращаться в свой сад. Сун Чzhi жадно смотрела вслед принцессе Сяньнин, пока та не скрылась из виду, и это молчаливое отвержение заставило её почувствовать себя ещё более подавленной. Она, прихрамывая, вернулась в сад Утун, где её выбежала встречать Цзюньцзюнь. Увидев, что её ведёт под руку Бай Лю, Цзюньцзюнь сильно удивилась, подошла и приняла её у Бай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Фума? Вы снова поранились, когда выходили?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кланяюсь, — Бай Лю попрощался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Чzhi вздохнула, шла внутрь и невнятно объясняла: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ушиб от стояния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стыдно признаваться, что она так испугалась, что упала на колени и ушибла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Цзюньцзюнь усадила её, сняла с неё верхнюю одежду и, задрав штанину до колена, открыла большой синяк, ещё и фиолетового оттенка. На это было больно смотреть, у девушки кожа нежная, и такой синяк мог остаться шрамом. Она подула на больное место и спросила Сун Чzhi, больно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больно! Сун Чzhi правда хотелось выть, но она была застенчива, к тому же Цзюньцзюнь сидела так близко, и это было немного неловко, она не привыкла к такой близости, поэтому снова опустила штанину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Цзюньцзюнь с озабоченным лицом встала и пошла к двери,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Раба пойдёт к лекарю за мазью.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можно сказать с таким немощным Фумой? Выйдет наружу — либо в обморок упадёт, либо травму получит. Жалко, слишком хрупкая.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Чzhi сидела, обхватив ноги, и о чём-то задумалась, лениво отозвавшись: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в голове всё время всплывал разгневанный вид Сун Цяня, и в сердце рождался страх. Это был врождённый инстинкт, а также натренированная реакция — это тело всё ещё очень боялось Сун Цяня. Её потеря самообладания разозлила принцессу Сяньнин и вызвала её недовольство, она тут же выразила свои намерения, показав, что, хотя она и носит фамилию Сун, она верна принцессе Сяньнин, но принцесса не поверила. Верно, принцесса Сяньнин с первого взгляда не казалась тем, кого можно легко обвести вокруг пальца, она созрела очень рано, совсем не как Сун Чzhi. Хотя Сун Чzhi много читала книг и смотрела телевизор, и знала, что опасности повсюду, она не умела применять эти знания к своему нынешнему поведению.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современным человеком, не настоящим древним человеком, она была максимум Чжао Куо, который вёл битвы на бумаге, красиво говорить могла, но в реальных действиях ей не хватало опыта. Она была в этом мире всего пять дней, и если вычесть три дня комы, то она прошла через нечеловеческие испытания, то, что она не была напугана до смерти или не сошла с ума, было уже благословением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кто-то, кто в первый день после пробуждения сталкивается с трагической ситуацией, когда вся семья должна погибнуть? В день свадьбы нужно было вести словесные бои с учёными мужами и бороться умом, а на второй день она думала, что сможет спасти людей, а в итоге более двухсот человек сгорели заживо, запах жареного мяса в воздухе заставил её на несколько месяцев отказаться от мяса. Во второй раз, когда она проснулась, её сначала обманула эта сволочь Чжан Хэ, а потом пришлось навещать отца этого тела, и в одно мгновение она стала пушечным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напряжённо и захватывающе, — Сун Чzhi потерла лицо и выдохнула, сама с собой разговаривая. — Неужели мне так не повезёт, что это будет продолжаться всегда? Если каждый день жить в такой тревоге, то рано или поздно наступит душевный распад.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Углом глаза она заметила, что Цзюньцзюнь вернулась, и с недоумением посмотрела на красный флакончик в её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принцессы Сяньнин по-прежнему оставалось мрачным,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чтобы ты поняла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подалась вперёд к Сун Чzhi, ухватила её за подбородок, и в её взгляде читался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дома Сун столько случаев обмана государя, что ещё одним больше, меньше — какая разница. Фума, тебе стоит остерегаться, как бы пожар у городских ворот не обожёг и рыб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Фумы: Го... го-жу... не подходите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партии любителей «прижать головы»: Ну же, поцелуйте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http://bllate.org/book/16453/1492749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