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Цинчэнь заметил, что уездный начальник Фэн выглядит доброжелательно и улыбается, поэтому понял, что ничего плохого не случилось. Он улыбнулся в ответ и приготовился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ваш ресторан, неужели это то самое место, которое в последнее время так громко славится в уезде? Говорят, что еда у вас отличается от других заведений, много такого, чего раньше никогда не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почтительно сложил руки и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похвала со стороны посторонних. На самом деле всё — обычные домашние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Домашние? Нет-нет! Это вовсе не простая домашняя еда. На днях моя наложница говорила о ваших блюдах, слышала, что они очень вкусные и необычные. Её семья хотела с вами сотрудничать, чтобы вместе открыть ресторан в уезде и делить прибыль пополам. Она говорила, что так она сможет посылать слуг заказывать еду и утолять свои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Ду Цинчэня промелькнул холод, но когда он поднял голову, на лице снова 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не о семье Цю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Фэн улыбался 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 них. Моя наложница — женщина из семьи Цю. Но я слышал, вы отказались?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сотрудничество с господином Цю было бы, конечно, прекрасно. Но… господин Цю слишком любезен, он настаивал на том, чтобы отдать мне пятьдесят процентов прибыли. Господин начальник, хотя торговцы и стремятся к наживе, я всегда уважал старого господина Цю. Как я мог позволить им работать в убыток? Поэтому мне пришлось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Фэн не был глупцом. Он слегка задумался, улыбаясь. Сначала он упомянул об этом между прочим, ведь когда его наложница рассказывала об этом, он слушал невнимательно, совершенно не придавая этому значения. Но теперь, услышав объяснение, показалось, что в этом деле кроется немало подводных камней. Хотя Ду Цинчэнь говорил красиво, скорее всего, он просто не хотел этого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не захочет, так не захочет! В конце концов, госпожа Цю в последнее время уже не поднимала эту тему, и он не собирался специально из-за пары слов, когда-то сказанных наложницей, притеснять простых людей. Уездный начальник Фэн не стал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Ду Цинчэнь почувствовал себя не в своей тарелке. Семья Цю, используя связи своих женщин с уездным начальником Фэном, сегодня могла нашептать ему что-то на ушко, а завтра и вовсе продолжить нападки. Ду Цинчэнь сложил руки в почтительном жесте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госпоже Цю нравятся наши блюда, ей не стоит беспокоиться. Подождите немного, когда я накоплю денег, я куплю помещение в уезде и открою там заведение. У нас есть доставка еды, так что если госпоже Цю захочется, она сможет заказывать каждый день, и мы будем всё доставлять.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Уездный начальник Фэн заинтересовался. — Что за доставка? Расскажите-ка.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рассказал, так как скрывать это было всё равно бессмысленно. Если бы уездный начальник Фэн захотел узнать, он бы просто послал кого-нибудь в городок навести справки, и всё стало бы ясно. Тот просто не знал этого раньше, потому что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Фэн понял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парень, не только добросердечен, но и довольно умен. Впрочем, это логично, иначе Су Цзюнься не взял бы тебя с собой один. Ты действительно умный и смекалистый.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улыбнулся и скромно отмолчался.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уездной управы Ду Гэньюй не сводил глаз с входа, наконец-то дождался возвращения Ду Цинчэня и поспешил навстречу, чтобы поддержать его. Ду Цинчэнь выглядел задумчивым, и Ду Гэньюй решил, что тот просто напуган. Он не решился говорить лишнего прямо у ворот управы и увёл Ду Цинчэня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Брат Цинчэнь! Очнись! — Ду Гэньюй помахал рукой перед глазами Ду Цинчэня, но тот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сказал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всё в задумчивости, не знаю, о чём думаешь, поэтому и позвал. Ну как? Объяснились с чиновниками? Это не повлечёт для тебя неприятностей? — спросил Ду Гэньюй.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Человека уже арестовали, и изъяли его путевой лист. Когда он отсидит срок, его отправят обратно на родину. Без путевого листа он больше не сможет шататься по свету, — ответил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Гэньюй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хоть не будет бегать по другим местам и вредить людям. И то правда, продавать яд ради денег, не страшно ли греха набрать? Слушай, брат Цинчэнь, раз всё в порядке, почему у тебя такой озабоченный вид, будто ты о чём-то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подумал, что уезд тоже неплохое место. Завтра откроем здесь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Цю, похоже, не сможет слишком сильно опираться на влияние уездного начальника Фэна, поэтому в делах нужно будет действовать обходными путями. Раз госпожа Цю заявила, что просто хочет есть их еду, и поэтому предложила семье Цю сотрудничество ради открытия ресторана в уезде, значит, он может сделать это сам. Тогда у госпожи Цю не будет повода использовать это как предлог для нашёптываний.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всему, уездный начальник Фэн к нему расположен, поэтому, вероятно, не станет слушать свою наложницу и делать ему какие-либо неприятности. Значит, нужно построить хорошие отношения с уездным начальником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Цинчэню было неизвестно, что лавочник Цю, узнав о его хороших отношениях с Су Цзюнься, уже отказался от своих намерений, а госпожа Цю упоминала об этом лишь однажды в самом начале, после чего больше не говорила и лишь сама осторожно остерегалась.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ресторан Су Дун стоял и без конца смотрел на дорогу, откуда должен был вернуться Ду Цинчэнь. Наконец, дождавшись их обоих, он радостно подбежал, остановился и окинул взглядом Ду Цинчэня. Знаков пыток не было, одежда была чистой, никаких проблем не наблюдалось, и только тогда Су Дун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 улыбнулся Ду Цинчэнь. — Не волнуйся, я свидетель, да ещё и помог властям схватить преступника. Если они и не дали мне награду за доблесть, то точно ничего плохого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равно никто не желает попадать в правительственное учреждение! — заявил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Ду Цинчэнь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наш уездный начальник — человек неплохой, очень мягкий и добрый. Ты слыхал за эти годы, чтобы в нашем уезде происходили какие-нибудь жестокие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склонил голову набок и задумался. Похоже, правда, не было. За эти годы уездная управа словно не существовала: не слышно было ни о каких делах, ни о том, чтобы кого-то пытали, кто-то пострадал или сломал руку-ногу. Если бы Ду Цинчэнь не заявил властям, они бы почти забыли о существовании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 переживай, — Ду Цинчэнь похлопал Су Дуна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столице округа Лю Тай, Ду Жулинь и Цю Ю закончили экзамены и ждали объявления результатов в резиденции губернатора Тао. Служанка пригласила их в цветочную беседку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нам немного времени,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красивая служанка почтительно склонила голову и стала ждать у калитки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Цю Ю тут же потерял весь свой важный вид и, прихватив с собой Цю Цзиня, все четверо пришли в сильное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я никогда не бывал на подобных пирах у знатных людей! Что же нам делать?! Во что нам одеться? А если мы нарушим этикет и потеряем лицо… — Лю Тай был самым младшим, поэтому от волнения он начал ходить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 пришлось взять себя в руки и подавить собственное волнение. Он положил руку на плечо Лю 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Губернатор Тао приглашает чиновников и их семьи, мы тут лишь за компанию. Нас позвали из вежливости. Мы просто пойдём, будем тихо сидеть в уголке, ничем не выделяться, не лезть вперёд — и спокойно переживём это. Пусть там и высокие сановники, но мы же бывали на литературных собраниях с учителем Лю! Мы знаем правила! Мы не опозоримся.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литературном собрании в уезде Пинсин? Я помню, на том пиру мы ели бараний суп с лепёшками, а когда писали стихи, бумаги не хватило, и младшие писали прямо на земле. О, я помню, Лю Тай тогда как раз писал стихи на земле, говорил, чтобы экономить бумагу, — Ду Жулинь, когда нервничал, начинал придираться и много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 поперхнулся. Они все были выходцами из деревни, и когда внезапно оказались в резиденции губернатора, поначалу чувствовали себя очень неуютно. Но губернатор Тао относился к ним доброжелательно, Тао Сюдэ помогал им приспосабливаться, так что на некоторые промахи не обращали внимания, и они постепенно привыкли. Их манеры стали лучше, но… это же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сказала, что это пир, который губернатор Тао устраивает для чиновников округа Хань, их семей и близких! Там будут важные особы и знатные роды. Они, четверо деревенских парней, на таком банкете точно будут белыми воронами! Не говоря уже о прочем, они даже не знают, где им положено сидеть или стоять! Их с детства такому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