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школе учитель Лю изначально предполагал, что внедрение платы за еду вызовет недовольство среди учеников. Он уже подготовился: если кто-то начнёт возражать, он заставит его переписать «Трактат о прилежании в учении», чтобы как следует преподать ему урок о важности усердия и стремления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Древние, стремясь к знаниям, часто терпели голод и холод, преодолевая лишения, и их успехи в учении не зависели от того, насколько комфортны были условия. Я требую, чтобы все вместе заказывали еду и вместе ели. Во-первых, это сэкономит время на приём пищи и позволит выделить больше времени на повторение уроков. А во-вторых, это поможет вам понять, насколько труден путь познания. Если вы не можете вынести даже этих лишений, о чём тогда может идти речь об императорских экзаменах, должности чиновника и служении народу?! — Учитель Лю считал, что его тон был мягким и наставническим. Он знал, что в школе есть много детей из обеспеченных семей, которые либо получали из дома обильные яства с мясом, либо ходили обедать в трактиры. Эти слова были адресованы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учителя Лю, за исключением богатых и очень бедных учеников, остальные не должны были возражать против заказа еды. В конце концов, разница между едой, купленной на стороне, и едой, доставляемой Ду Цинчэнем, была невелика. С очень бедными учениками всё было просто: он мог наедине сказать им, что платить не нужно. Единственной проблемой могли стать самые богатые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сосредоточил внимание на этой богатой кучке, но, к его удивлению, они смотрели на него горящими глазами, что совсем не похоже было на отторжение. Один из самых буйных учеников даже радостно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особенно готовы терпеть эти лишения! Правда! Мы читали о том, как древним было трудно учиться, и всегда их восхищали. Так когда нам нужно платить и заказывать еду? Что именно семья Ду собирается нам присылать?!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согласны? — Учитель Лю на мгновение опешил. Это не совпадало с его ожиданиями, он уже даже выбрал книгу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согласны! А почему бы и нет? Наконец-то можно будет каждый день есть еду от семьи Ду! Обязательно должны быть картофель фри и сладкая вода! Многие наши однокашники ждут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согласны — значит, хорошо. Учитель Лю даже немного regretted, что ему не удастся прочитать им ещё одну лекцию о важности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успешный сбор денег был также хорошей новостью. Лишь двое бедных учеников молча опустили головы. После занятий учитель Лю вызвал их к себе в покои и лишь там сообщил в отдельности, что им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ребят с удивлением посмотрели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можно есть и не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гордостью кивнул учитель Лю. Ду Цинчэнем был его учеником, и теперь, видя в нём такое добросердечие, он испытывал гордость. — Хозяин харчевни Ду сказал, что готов помочь бедным, но усердным ученикам. Однако мы, учёные люди, не можем принимать благодеяние и не быть за это благодарными. Вы ещё малы и ничего не можете взамен сделать, но в сердце должны хранить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оба ученика склонили руки, слушая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стоит рассказывать другим. Хозяин Ду сказал, что боится, как бы огласка не задела ваше самолюбие, поэтому об этом знают лишь немногие. И вы тоже не болтайте лишнего, ведите себя так, словно заплатили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хочет хорошей репутации? — спросил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неважно. Вот это и есть добродетель благородного мужа! — с чувством произнёс учитель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учеников были тронуты. Цю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нельзя делать вид, что мы ничего не знаем. Ученик хочет пойти в харчевню Ду, чтобы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иди. Мой ученик должен поступить именно так, — с одобрением кивнул учитель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занятий Ду Цинчэнь увидел двух незнакомых учеников, которые шли вместе. Они были одеты в лохмотья, на одежде виднелись заплатки. Завидев Ду Цинчэня, они остановились у входа, низко поклонились ему, отвесив земной поклон, и не дожидаясь его слов, тут же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тоже увидел эту сцену и недоуменно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ученики сделали? Странно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всё понял, и уголки его губ тронула улыбка, но отцу он ничего не объяснил,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однокашники Жулиня. Увидели тебя, поняли, что ты старший, 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задумался и тоже решил, что это вероятно так, но ему всё ещё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поклон они отвели слишком низкий. Кто же так просто так кланяется при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улыбнулся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округа, резиденция губернатора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Тао погладил бороду и протянул своему второму сыну, Тао Сюдэ,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поездке на родину для поклонения предкам тебе непременно придётся проехать через уезд Пинсин. В прошлом у меня был там однокашник, сейчас он живёт в этом уезде. Если будешь проезжать мимо, обязательно нанеси ему визит — это соблюдение этикета. К тому же передашь ему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только не знаю, кто этот друг отца? Зачем особенно наносить визит? Разве он местный чиновник? — Тянь Цзянь Сюэ принял письмо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Тао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старый друг, мы много лет не виделись. Раз уж ты будешь проезжать, навести его. Разве только из-за того, что он не на службе, нужно перечить дружбе однокашников?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отец, не сердитесь, сын ошибся, — Тао Сюдэ тут же сложил руки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Тао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моя семья была бедной, и он часто помогал мне. Позже, когда я получил высокий чин, я хотел пригласить его к себе на службу, но он слишком горд и прямолинеен, совершенно не подходит для чиновничьей среды, поэтому пришлось отказаться. Сейчас он служит учителем в городке Шашань уезда Пинсин. Если ты навестишь его, это проявит уважение как младшего, а также покажет, что я помню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сын, раньше он писал, что хочет приехать в столицу округа сдавать экзамен на туншэна. Я редко получаю от него весточки, — губернатор Тао улыбнулся. — Думаю, этот ребёнок хорошо учится. Такой человек, как он, редко попросит о чём-то, так что ты тоже съезди посмотри. Если он хороший, можно подружиться. Хотя ты и старше его, но на императорских экзаменах возраст не имеет значения. Кто знает, может быть, когда этот ребёнок вырастет, он сможет сдать экзамены на сюцая, цзюйжэня или даже цзиньши, и вы сможете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кивнул Тао Сюдэ. Он уже был женат, у него были дети, и в следующем году он сам должен был сдавать экзамен на цзюйжэня. Хотя в душе он не считал, что есть смысл в дружбе с сыном учителя, которому только предстоит сдавать экзамен на туншэна, он понимал: это просто предлог отца. Отец просто хочет, чтобы он позаботился о этом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это однокашник отца, который в прошлом много ему помог, теперь он позаботится о нём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дружбы как с ровесником... Ну... разница в возрасте слишком велика, боюсь, его правильнее будет назвать ребёнком, о котором нужно заботиться. Тао Сюдэ подумал об этом,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прибудешь на место, обязательно пригласи этого ребёнка остановиться у нас дома во время экзамена,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не волнуйтесь, сын непременно выполнит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Тао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Ююцзы Мо бросил 1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«Ююцзы Мо» полил питательным раствором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Чмоки-чмоки~ спасибо ангелочку за мину и питательный раствор~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Ду Цинчэня начали строить новый дом! Хотя дело и небольшое, но это стало новой темой для разговоров за чаем в деревне семьи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на гера из семьи Су: в жены пришёл, а приданое — тигровая шкура. А у дяди Ду Третьего дом уже вот-вот рухнет. Неужели им не надо дом строить! А то и тигровую шкуру некуда будет стелить, — деревенские сходились вместе,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только у дяди Третьего в последнее время столько дел, что неизвестно, остались ли у них деньги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нет денег на каменный дом, они пока вынуждены обходиться деревянным. Хотя деревянный дом и удобен, но не прочен, трудно в нём всю жизнь прожить. Слышали! Говорят, потом планируют дом из синего кирпича 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с тех пор как Цинчэнь голову повредил, словно прозрел, становится всё умнее и умнее. Их семье теперь большое будущее будет! Построить дом из синего кирпича для них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Третий людей ищет, чтобы дом помогали строить. Еду не дают, но платят хорошо.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дядя Третий позовёт, я пойду. Мы же односельчане, живём близко. Если еду не дают, я дома поем, — улыбнулся житель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уже попросил односельчан купить лес, а в лавке нанял нового помощника по имени Ду Юцай. Отец Ду на самом деле воплотил в жизнь принцип «семейной мастерской» до конца. Ду Цинчэнь не стал ему возражать, всё равно их бизнес невелик, пусть будет семейная мастерская!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