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рассказал о том, что его муж, вернувшись домой, поделился с ним новостями о конфликте между семьей Ду Цинчэня и господином Чэнь.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Ду Цинчэня нанес человек по приказу господина Чэня. Ду Цинчэня на этот раз действительно сильно напугали, и он, несмотря на слабость, несколько дней назад продал свою лавку прямо на улице семье Чэнь за тридцать лянов серебра. Говорят, что теперь он лежит в постели, не в силах даже встать. Сяодун, мой муж сказал, что между семьями Чэнь и Ду теперь завязалась вражда, ведь это дело чуть не стоило Ду Цинчэню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с беспокойством посмотрел на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 Дуна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пролежал в постели семь или восемь дней, прежде чем смог наконец встать. На этот раз он действительно был на грани истощения. Опираясь на костыль, с головой, перевязанной белой хлопковой тканью, он вышел во двор и сел на маленькую скамейку, которую принес для него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с красными глазами, опустил голову, стараясь не показывать свои слезы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Ду Жулинь старался скрыть свои эмоции, тем очевиднее это становилось для Ду Цинчэня. Особенно его красные, как у кролика, глаза бросались в глаза. Ду Цинчэнь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поправился? Почему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Жулинь не смог больше сдерживаться и громко заплакал,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сильно встревожился. Неужели в семье снова какие-то проблемы? Неужели не могли подождать, пока он поправится? Если ему снова придется бегать по делам, он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вытер слезы,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приснился кошмар, и я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расслабился и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так и не очнулся, а умер, — сказал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Цинчэня постепенно исчезла.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тебя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приснилось, что после твоей смерти отец так сильно горевал, что заболел и через несколько дней тоже умер. В доме остался только я. Семья Чэнь заставила меня продать лавку, я не смог удержать ее, и ее забрали. В доме остался только я… и еще несколько лянов серебра. Я хотел пойти в частную школу, но деньги украли, и я не смог продолжать учиться… У-у-у… Остался я совсем один…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 утром и поняв, что это был всего лишь кошмар, Ду Жулинь не мог избавиться от страха и дрожи. Сцены из сна были настолько яркими, что холодок по коже не проходил долгое время, будто это действительно произошло. Ему было очень тяжело на душе, и он не смог сдержать слез, словно все это случилось наяву. Именно поэтому его глаза были такими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 мгновение задумался,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видя, что брат выглядит растерянным и даже немного чужим, вдруг запаниковал и не смог сдержать тревоги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резко очнулся и легонько хлопнул Ду Жулиня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О чем ты думаешь? Наверное, у тебя слишком мало уроков, раз у тебя есть время на такие сны. Если бы отец узнал, он бы тебя отругал!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видя, что брат снова стал прежним,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всё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эти дни веди себя спокойно, не создавай проблем, и, возможно, я скоро поправлюсь. Это всего лишь небольшая травма. Это ты с отцом слишком переживаете, даже решили меня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бросил на брата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наконец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этой свадьбе? В последние дни семья Су присылала много еды для восстановления, даже прислали старую курицу. Тетушка Су тоже очень добрая. Когда она пришла к нам домой и увидела, что у нас беспорядок, она сразу же начала убирать, несмотря на наши попытки остановить ее. Она даже приготовила еду. Я слишком молод, чтобы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почесал голову, понимая, что это не очень правильно, когда гость сам готовит еду, но тетушка Су, несмотря на то что она женщина, была сильной, и он с отцом вместе не смогли бы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специально пришла, чтобы проведать меня. Жаль, что она застала меня лежащим в постели, больным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Мне кажется, она была довольна! — возразил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Жулинь!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двора вошел мужчина в грубой одежде, улыбаясь и глядя на Ду Цинчэня, сидящего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поправился! Это прекрасно, я беспокоился, что ты не сможешь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сразу вспомнил имя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Маньцан-гэ,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тоже поздоровался, и Ду Маньцан подошел к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дядя попросил меня поехать в городок и разузнать о лавках, которые можно купить. Он сказал, что вы хотите сменить место и продолжить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Маньцан-гэ,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Маньцан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дни, пока я работал в городке, я специально разузнал. Нашел одно место. Оно не так хорошо, как ваше прежнее, но все же неплохое, недалеко от частной школы. Хозяин собирается переехать, поэтому продает.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хотел встать, но у него закружилась голова, и Ду Жулинь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я, вероятно, не смогу пойти в лавку. Может, Жулинь сначала посмотрит и расскажет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можно. Я как раз хотел предложить это. Хозяин торопится, и цену можно снизить, но я боялся, что ты не сможешь встать и заняться делами… — Ду Маньцан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отец тоже может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Маньцан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 всю жизнь работал в маленьких ресторанчиках, у него есть опыт. Пусть он поговорит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на следующий день они посмотрят лавку, Ду Маньцан ушел. Ду Цинчэнь сразу же схватил Ду Жулиня и начал подробно объяснять, что ему нужно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кухня должна быть большой, даже если место для гостей будет меньше. Место может быть немного удаленным, но обязательно запомни, как далеко оно от частной школы или оживленных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всё-таки важно хорошее местоположение? — спросил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хорошее местоположение. Лавка может быть в тихом месте, но мы можем нанять людей, чтобы доставлять еду. Главное — учитывать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впервые услышал о таком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приготовим еду и нанимаем деревенских жителей, чтобы они доставляли ее. Те, кто работает в городке, ученики частной школы, торговцы, которые не могут отлучиться с работы, — все они могут быть нашими клиентами. Мы можем доставить еду прямо к ним. А городок находится недалеко от деревни, и здесь много людей, которые могут выполнить такую работу. Найдем честных и быстрых, и за несколько монет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одна порция еды стоит всего несколько монет? Не будет ли это убыточно? — спросил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Кто сказал, что за один раз можно доставить только одну порцию? Рабочие обычно собираются группами, ученики частной школы тоже. Даже торговцы, которые не могут отлучиться, обычно находятся на 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подумал и наконец понял, что брат имел в виду: потратить несколько монет, чтобы доставить много порций еды для таких групп клиентов!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брат! Я понял твою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кивнул. Если он понял, то сможет помочь выбрать подходящую лавку для такого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Жулинь и отец отправились посмотреть лавку, о которой говорил Ду Маньцан.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тетушка Су сидела на кровати, скручивая веревку, и говорила Су Дуну, который вышивал вышитый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сходила посмотрела. Дом бедноват, но его брат и отец, мы их знаем, видели их во время сватовства. Главное — Ду Цинчэнь. Он выглядит намного лучше, говорят, что в последние дни уже может вставать. Наверное,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