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мрачной подавленности Ян Чжэнвэй привычно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секретные вещи, как перемещение войск, даже директор Цю не имеет возможности знать. Цю Цзинь три года работал в отряде, и каждый раз, возвращаясь домой, мог болтать с отцом о том, как холодно в их гарнизоне, притворяясь, будто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спросить, что именно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Конкретные задания я не могу тебе рассказать, — с серьезным выражением лица продолжил Ян Чжэнвэй. — Но могу сказать, что они выходили за границу, отправлялись в места, где каждый шаг — это риск для жизни, выполняли задания, которые должны были быть выполнены любой ценой. Восемь человек, восемь жизней — все погибли. Так же, как и каждый из тех, кто упомянут в «Тридцать шестом флаге» директора Цю. Единственное отличие в том, что у тридцати пяти из них остались имена, а об этом отряде «Один-шесть-один-шесть» мы бы, возможно, так и не узнали, если бы не смерть сына директора Цю. Однако из восьмерых мы знаем имя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Жертвы без имен сами по себе несут в себе трагический смысл, но Ян Чжэнвэй говорил об этом сухо и безэмоционально.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Хань Сюня поселилась глубокая печаль. Простая запись, скрывающая за собой правду, оказалась настолько жестокой, что ее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могу ли я написать об этом? Опираясь на реальность, но не затрагивая никакой информации о заданиях, просто написать историю… о тех, кто исчез, но о ком 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сможешь, — холодно ответил Ян Чжэнвэй. — У тебя нет никаких данных. Ты собираешься сочинять?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сочинять, — Хань Сюнь улыбнулся. — Разве не этим мы, сценаристы, и занимаемся?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Чжэнвэй неодобрительно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Выдумывание на пустом месте только вызовет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же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обычный сценарист. Я пишу сюжет и персонажей по своему разумению, предлагаю скромные идеи. Если они вам подойдут — используйте, если нет — воспринимайте как обычный роман, который можно просто прочитать. Я думаю, директор Цю показал мне «Тридцать шестой флаг» именно с этой целью. Вы, учитель Ян, не станете придумывать истории с нуля, но я могу. Если мы пишем сценарий для фильма, зачем строго следовать фактам и изображать военных в устаревших шаблонах? Независимо от того, ради выполнения задания или в память о них, их настоящая вера заслуживает того, чтобы больше людей аплодировали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хочешь написать? — нахмурившись, спросил Ян Чжэнвэй.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написать историю, которая одновременно реальна и полностью вымышлена, со счастливым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написать сценарий, Хань Сюнь не заперся в гостинице, а каждый день приходил к Ян Чжэнвэю.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интересовался, как живут настоящие военные, а просто создавал образ, который, по его мнению, понравился бы обычным людям, добавляя туда все, что знал из телешоу и фильмов, и в этом минимальном реализме строил свой воображаемый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Шокирующая сборка оружия голыми руками, бой один против десяти, элитные войска сухопутных сил, успешно завершающие ежедневные учения с помощью высокотехнологичного оборудования — после такого захватывающего начала появляется командир 16-го отряда специального назначения сухопутных войск Янь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завершив учения, командир Янь и его отряд получают секретное задание: захватить главаря бандитов и освободить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помимо этих двух задач, они получают дополнительное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ситуации, спасти или уничтожить «Филина».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операции — Саван, главарь преступной группировки, действующей на границе, чья организация планирует масштабные преступные акции. Информацию о них передал «Филин», пропавший без вести во время предыдущей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«Филин», как элитный отряд специального назначения сухопутных войск, исчез вместе с целью А во время выполнения охранного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преступная деятельность Савана стала более активной, и все указывало на то, что цель А, которую охранял «Филин», предоставила Савану техническую поддержку. Пограничные войска, понесшие тяжелые потери, смогли подавить их, но главарь Саван и цель А смогли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руководство строго предупредило о возможном предательстве «Филина» и приказало в случае необходимости отказаться от поддержки и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16-й отряд успешно изображает международную мафию и вступает в контакт с Саваном. В разгар внезапной перестрелки появляется человек, подающий сигналы специальных войск, спасающий их и заявляющий, что он — Шрам из «Филина», одетый в экипировку сухопутных войск специального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открытое заявление Шрама, 16-й отряд не теряет бдительности. В ходе контакта командир Янь предполагает, что Шрам — это перебежчик, посланный Саваном для проверки, и решает выполнить приказ об уничтожении.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огромным давлением, связанным с убийством бывшего товарища, 16-й отряд начинает операцию по спасению заложников и захвату главаря. Действия крайне сложны, но неожиданно они получают помощь от неожиданного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отряд получает ранения и благодарит помощника, тот отдает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«Филин» никогда не предаст. Позывной Шрам, запрашиваю разрешение вернуться в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Хань Сюня была готова, но Ян Чжэнвэй только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история, которую написал бы он. Помимо кровавых и напряженных боев, больше всего 16-й отряд мучили предательства бывших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атмосфера истории накаляется, когда товарищи направляют оружие друг на друга, и после дерзкого заявления предателя Шрама, в репликах 16-го отряда звучит ненависть, более отчаянная, чем при провале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конфликт и такие события инстинктивно заставили Ян Чжэнвэя подумать, что это не пройдет цензуру.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очень трогательная, зрителям обязательно понравится «Филин», но… она вряд ли пройдет цензуру, так как есть подозрения в очернении образа армии. Во-первых, Цзи Ин выдавал себя за Шрама из «Филина», но восемь человек из 16-го отряда не могли не заметить этого. Во-вторых, если бы кто-то из «Филина» выжил, он бы не стал продолжать скрываться, а в последний момент использовал бы «славную пулю», чтобы покончить с собой. В-третьих… если секретная операция проваливается, все каналы связи, которыми пользовался «Филин», немедленно меняются, чтобы избежать утечки информации перебежчиками. Поэтому «Филин» не смог бы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Чжэнвэй трижды сказал «невозможно», фактически похоронив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история Хань Сюня захватывающая, напоминающая ужасы шпионских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специальных войсках сухопутных сил такие вещи абсолютно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человек, предлагающий идеи для историй. Проблемы, которые здесь есть, должны исправлять профессиональные сценаристы вроде вас. Учитель Ян, я просто с точки зрения обычного человека написал историю, которая может понравиться зрителям. Она действительно полна дыр и совершенно не соответствует логике армии, но я, как человек, не знакомый с военными, хотел бы увидеть такую историю. А как сделать ее соответствующей стандартам центра кино и телевидения «Чанкун» — это уже не моя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хорошей, а ее персонажи, хотя и обладали знакомыми Ян Чжэнвэю чертами, были совершенно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сценариста, только начинающего работать с военной тематикой, такой результат был более чем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Ян Чжэнвэй посмотрел на сценарий и с усмешкой сказал. — Сделать его логически стройным и соответствующим стандартам центра кино и телевидения «Чанкун» — это наша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общую структуру истории, Ян Чжэнвэй сразу же связался с Дун Цзыаном и вместе с Хань Сюнем начал вносить масштабные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три «невозможно» в «возможно» стало главной задачей при доработке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Ян Чжэнвэя и Дун Цзыана была огромная база данных, собранная за более чем двадцать лет работы с армией, флотом и авиацией, включающая все типичные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Реальные события, похожие на историю, созданную Хань Сюнем, действительно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под прикрытием и контрразведка всегда были ключевыми элементами зарубежных миссий специальных войск. Столкнувшись с иностранными армиями, наши специальные войска не всегда могли сразу распознать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«невозможно» было временно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Традиция «славной пули» в специальных войсках была способом избежать плена, но если задание проваливалось, и солдат мог обеспечить свою безопасность, он все равно выбирал возвращение в строй. Однако продолжение скрывания… возможно только в случае, если он не получил приказа о завершении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решить второе «невозможно», два сценариста чуть не потеряли волосы. Они перерыли все свои записи о различных войсках, но информации о заданиях по охране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