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известный своей свободой и легкомыслием молодой человек был одет очень по-домашнему: хлопковая пижама и длинные брюки, совсем не похожие на его обычный образ элитного бизнесмена с рекламных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 наверху пишет сценарий, он выйдет, когда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так, словно речь шла о каком-то животном, которое выходит из логова только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наполнена домашней атмосферой, совсем не похожей на офис кинокомпании. У панорамного окна были брошены плед и подушки, а рядом стоял ноутбук, металлический корпус которого мягко отражал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или кофе? Дома есть только чёрный чай, режиссёр Вэнь,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собирался звать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Хан, держа в руках горячий кофе, ждал вместе с Сюй Сымяо. На единственном телевизоре в гостиной почему-то шёл «Герои зелёного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новый сценарий Хань Сюня «Вкусное сердце». Диалоги были остроумными, но не выходили за рамки приличия, фон был серьёзным, но не тяжёлым. Это не шло ни в какое сравнение с «Героями зелёного леса», ситкомом без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перечитав «Вкусное сердце» несколько раз, он не собирался смотреть этот ситком, который тоже написал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чужой территории он не мог требовать сменить канал, поэтому с неохотой смотрел вместе с молодым господином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подумал, что хорошо, что он уже смотрел это раньше, иначе бы тоже смеялся как дурак, совершенно теряя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Сюнь спустился вниз, проголодавшись, Вэнь Хан в одиночку анализировал создание персонажей и отличные переходы между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холоден и почти не хотел общаться с Вэнь Ханом. Он не был режиссёром и не собирался снимать фильмы, так что все эти профессиональные анализы были бесполезны. Лучше бы он просто спокойно посмотрел ещё одну серию «Героев зелёного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Хань Сюня, Вэнь Хан поправил очки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неудивительно, что дедушка так вас любит. Я как раз обсуждал с господином Сюем, насколько силён ваш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решительно встал и с отвращением отошёл от Вэнь Хана. Какое обсуждение? Всё это время это был просто бред молодого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— это лишь основа. Всё дело в режиссёре и актёрах. Режиссёр Вэнь, вы нашли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Вэнь Хан сказал. — Я хочу снять «Вкусное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и режиссёр встретились и внесли множество изменений в первоначальный вариант. Многие сцены, в которых Хань Сюнь не нашёл подходящего решения, были переработаны по предложению Вэнь Хана, сделав переходы между сценами более плавными и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всё ещё смущала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персонажа главный герой, Фрэнсис Чэнь, был шестидесятилетним китайским эмигрантом, чьи манеры и поведение выдавали хитрость, несоответствующую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Хан, живший с дедом, хорошо знал, как должен выглядеть шестидесятилетний человек. Даже если они сохраняли детскую непосредственность, они не могли быть такими идеалистичными и свободными, как Фрэнсис.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Шестидесятилетние люди полны сомнений и размышлений, их опыт накладывает свой отпечаток. Вэнь Хану всё нравилось в «Вкусном сердце», кроме Фрэнсиса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представлял себе Фрэнсиса Чэня, когда писал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Шестидесятилетнего британского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Вэнь Хан покачал головой. — Даже если шестидесятилетний человек сохраняет молодость духа, он не будет таким. Твои реплики больше подходят для двадцати-тридцатилетнего человека с глубокими мыслями. Учитель Хань, ты уверен, что хочешь выбрать шестидесятилетнего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писал Фрэнсиса Чэня, основываясь на ощущениях от Вэнь Хэшаня, но, начав писать, в его голове постоянно всплывали светло-золотые глаза Сюй Сымяо, его низкий, соблазнительный голос, читающий «Путника» Ли Бо без рифмы.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сценарий действительно был вдохновлён Сюй Сымяо. Он не ожидал, что Вэнь Хан будет так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упорно хотел сохранить шестидесятилетнего Фрэнсиса.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Упрямого, мягкого, с детской непосредственностью, способного станцевать танго под музыку или поговорить с продавцом уличной еды через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персонаж был слишком уникален, и он не хотел отказываться от него ради богатого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упрямо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лет. Фрэнсису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не понимал, почему он так упрям,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актёра, и он покажет нам, сколько лет должен быть Фрэнсис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кинокомпания «Ангус» начинает кастинг для нового фильма «Вкусное сердце», не вызвала большого ажиотажа в интернете. Даже твит старика Вэнь Хэшаня оказался более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[Вэйбо]: Хань Сюнь не захотел, чтобы я снимал его новый сценарий, а выбрал моего внука. Хм, два волчонка решили играть без старика [плачущий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сообщение с плачущим смайлом меньше тридцати слов полностью показало, как Хань Сюнь ведёт себя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написал сценарий фильма. Хань Сюнь отказался от предложения Вэнь Хэшаня. Хань Сюнь выбрал Вэнь Хана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Вэнь Хэшаня не выбрал! Какой же он важная персона!»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«Вкусное сердце» стало популярным ещё до анонса. Долго скрывавшиеся хейтеры и наёмные комментаторы тут же вышли на тропу войны. Если не удалось испортить репутацию национального ситкома, то испортить репутацию фильма, который нужно смотреть в кинотеатре, было слишком легко. Это не то, что можно посмотреть одним нажатием, это нужно время и деньги. Сначала нужно испортить репутацию сценария у публики, и это повлияет на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обсуждение перешло от объективного разговора о том, что Хань Сюнь отказался от съёмок с Вэнь Хэшанем, к обвинениям в том, что Хань Сюнь задаётся.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который всегда оказывался в роли звезды поневоле, был занят за кулисами кастинга и не обращал внимания на обсуждения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на «Вкусное сердце» прошёл незаметно в интернете, но вызвал определённый ажиотаж в крупных агентствах.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фильм режиссёра Вэнь Хана, и сценарий написал сценарист ситкома!»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агенты, получившие сценарий, думали, что это будет провальный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режиссёр Вэнь Хан был золотым брендом, его абсурдный юмор в «Героях зелёного леса» глубоко укоренился в сознании людей. Они никак не могли поверить, что это будет нормальный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открыли сценарий и внимательно его прочитали, их глаза загорелись, и они тут же начали обсуждать — как заполучить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Фрэнсиса Чэня была слишком привлекательной. Элегантный китайский эмигрант, полный аристократизма, пробующий китайскую кухню без церемоний, диалоги, наполненные юмором и культурной глубиной. Стихотворение Ли Бо придавало фильму дух китайского поэта, свободного и величественного.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сценарий, такой режиссёр — это точно фильм, который получит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кастинга «Вкусного сердца» было выбрано в конференц-зале отеля «Хуэйхуан». Когда ассистент сказал, что все актёры готовы, Хань Сюнь всё ещё размышлял о возрасте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не зацикливайся на возрасте. Сначала посмотрим на игру актёров, и от персонажа перейдём к сценарию, чтобы достичь нужного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актёров на кастинге превзошло ожидания. Хань Сюнь посмотрел около пяти молодых актёров и укрепился в своём желании видеть шестидесятилетнего Фрэнсиса.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так высоки, как Сюй Сымяо, не были так красивы, их глаза не были такими глубокими и выразительными, а цвет глаз был слишком тёмным. Если двадцатишестилетний Фрэнсис должен был быть таким, то лучше пригласить Вэнь Хэшаня сыграть пожилого китайского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дверью собралось немало актёров и их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уже прошёл кастинг, выглядели не слишком радостно, что явно говорило о неудовлетворённости создателей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Ду Цзянлана был рад, но и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Сюань, У Кан, Цзян Бели — все они пришли, и, похоже, не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актёра были популярными молодыми звёздами современного кино. Их актёрское мастерство, внешность и фигура были на высоте. Обычно они были заняты съёмками и не могли участвовать в кастингах маленьких компаний, как «Ангус». Но их проекты недавно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не могут оставаться без работы, особенно в хорошем фильме, поэтому сегодня пришло так много знакомых лиц. Агенты, немного пообщавшись, поняли, что все они пришли по одной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Цзянлан, ты заметил, что странно, почему проекты киноиндустрии «Аофа» и группы «Лучжун» все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Цзянлан, всё ещё погружённый в чтение сценария,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о делах капиталистов? Мой фильм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фильм не остановился, ему бы пришлось продолжать играть глупого богача, который только флиртует и 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