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Авторитет Фу Боюня никогда не основывался на криках или гневе. Он обладал мощной харизмой, и одного его взгляда было достаточно, чтобы заставить человека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инвестировали сразу в три проекта одного типа. Проводили ли вы оценку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смотрел на него с холодной глубиной в глазах, его черные глаза были непроницаемы.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фильмы и сериалы такого жанра стали очень популярны. Зрители активно обсуждали их и участвовали в обсуждениях. Небольшие веб-сериалы того же типа также пользовались успехом. Мы рассмотрели три сценария, которые были очень хороши, и, учитывая любовь зрителей к этому жанру, приняли решение инвестировать в эти три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проектного отдела дрожащим голосом отвечал на вопрос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уверен в успехе этих трех проектов и активно рекомендовал их для инвестиций. Он уже представлял, как эти сериалы станут хитами, и мечтал о наградах за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новые правила, введенные для выпуска фильмов и сериалов, полностью его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правила изменятся так внезапно? И не только корпорация Фу понесла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заместитель генерального директора, вы тоже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повернул голову к мужчине лет тридцати, сидевшему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заместитель генерального директора корпорации Фу, отвечал за утверждение части инвестиционных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три проекта провалились, то Юй Кайсюань несет за это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справился с оценкой рисков и их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этот жанр был на пике популярности. Эти три проекта, безусловно, принесли бы прибыль. Инвестировать в несколько таких проектов было вполне нормально. Кто не хочет заработать больше? — Юй Кайсюань, не поднимая головы, произнес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создана для того, чтобы зарабатывать деньги. А ты сейчас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холодно посмотрел на него, ткнул пальцем в строку финансового отчета перед Юй Кайсюанем: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Инвестировать — это не ошибка, но нужно учитывать возврат инвестиций и риски. Нужно уметь использовать различия в рисках между разными проектами, чтобы снизить общий риск и уменьшить колебания инвестиционного портфеля. Тогда данные о доходности не будут выглядеть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Юй Кайсюань нахмурился,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Юй, господин Фу имеет в виду, что не стоит класть все яйца в одну корзину. Не нужно вкладывать весь капитал в один проект. Нужно делать несколько вложений, чтобы, если одно яйцо разобьется, остальные остались целы. Тогда сейчас мы бы не понесли таких больших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Фу Боюня, Цинь Цзюньцзэ, терпеливо объяснил это Юй Кайсюаню.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Боюнь, ты сейчас обвиняешь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откинулся на спинку кресла, задавая вопрос с напускной беззаботностью.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Юй допустил ошибку в суждениях, что привело к убыткам в трех проектах. Это его вина. Я решил, что сумма убытков будет вычтена из его годового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смотрел холодно, его голос был спокоен, но в нем чувствовалась непререкаемая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Боюнь,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бонус будет использован для покрытия убытков, Юй Кайсюань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ударив по столу, и, указывая на Фу Боюня,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родной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Фу Боюнь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родной дядя, компания потеряла лишь небольшую сумму. Ты действительно собираешься заставить меня покрыть эти убытки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был в ярости, споря с Фу Боюнем.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финансовому отчету, общие убытки от трех проектов составили 43 000 000. Убытки компании влияют на годовой бонус, который еще не попал к тебе в руки. Как это может быть твоими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говорил размеренно, но в его словах чувствовалась невысказанная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заместитель генерального директора Юй считает, что это небольшая сумма, то покрыть ее из годового бонуса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сел, выглядея непоколебимым, как будто его невозможно было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настаивать на том, что у него нет денег, что Фу Боюнь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бонус, который еще не попал к тебе в руки, не является твоими деньгами, — Фу Боюнь презрительно фыркнул. Как распределять бонусы, решал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были в его руках, и он не понимал, откуда у Юй Кайсюаня взялась такая уверенность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понимает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наконец понял, что Фу Боюнь собирается удержать его годовой бонус. Это была огромная сумма,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самый богатый человек в столице. У тебя столько денег, и тебе действительно нужны эти 43 000 000?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развел руками, считая, что Фу Боюнь слишком уж серьезно относится к этой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 это мои деньги. Какое отношение это имеет к тебе или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слегка приподнял бровь. Юй Кайсюань, похоже, задумался о его состоянии, но это было предназначено для его ребенка, и никто не смел на это посягать.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был самым богатым человеком в столице, но его личное состояние и корпорация Фу существовали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Фу Боюнь стал самым богатым человеком не благодаря корпорации Фу. Наоборот, корпорация Фу достигла небывалых высот благодаря тому, что Фу Боюнь стал ее генеральным директором. Всего за три года она превратилась в сверхмощную коммерческую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покрывать убытки из своего годового бонуса, есть другой вариант, — Фу Боюнь смягчил тон, как будто в этом вопросе еще можно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неожиданно смягчился, и Юй Кайсюань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Боюнь, мы же родственники. Не стоит ссориться из-за таких мелочей. Ты просто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в отставку по собственному желанию, — Фу Боюнь произнес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на мгновение замер, затем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Боюнь,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холодно взглянул на него, и Юй Кайсюань невольно отступил, не решаясь встретиться с ним взглядом. Он бросил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пожалеешь. Корпорация Фу не принадлежит тебе. Ты не сможешь удержать мой бонус или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Кайсюань, закончив свои угрозы, в ярости пнул стул и выбежал из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Боюня стало мрачным, его черные глаза наполнились холодом, а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молчал, и никто не осмеливался заговорить первым. Атмосфера в зале заседаний стала невыносимо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телефон Фу Боюня.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разблокировал его и, мельком взглянув на уведомление,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это было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Фу Боюнь задумался, прочитав сообщение, но не полностью осознав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телефон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долго смотрел на телефон,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одну секунду ледяная зима сменилась теплой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заседаний были поражены и не могли не заинтересоваться, что же увидел генеральный директор, что смогло растопить этот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компания выиграла какой-то крупный контракт и заработала десятки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и руководители в зале переглядывались, обмениваясь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скорее всего,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миллиардов для их генерального директора, вероятно, не имели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казалось, не собирался откладывать телефон и продолжать собрание. Цинь Цзюньцзэ, сидевший рядом с ним,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у нас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дома очень привязан ко мне. Если я не отвечу, он начнет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Фу Боюня чувствовалась легкая нежность и даже какая-то странная умиленность.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менеджеров в зале расширились от удивления. Неужели они правильно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ведь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генерального директора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не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Цзюньцзэ с недоумением посмотрел на Фу Боюня. Он не знал, что у того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великодушно повернул экран телефона к Цинь Цзюньцзэ.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увидел, что в чате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Сегодня снова люблю Фу Боюня,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Боюнь]: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Цзюньцзэ вдруг все понял и осознал, кого Фу Боюнь имел в виду под «ребенком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сопровождал Фу Боюня на аукционе в Запретной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Цзюньцзэ молчит, Фу Боюнь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http://bllate.org/book/16438/1490150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