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казалось обычным чёрным пиджаком, но ткань, крой, а также простые серебристо-серые линии на манжетах и воротнике — всё в его дизайне выдавало безупречный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Чжичэн улыбнулся. В отличие от своего брата, чья внешность отличалась утончённостью и элегантностью, он обладал моложавым лицом с чертами, напоминающими детское. Когда он был генеральным директором компании «Гаошэн», ему часто приходилось выглядеть строгим, чтобы подчеркнуть свой авторитет, но в кругу семьи он позволял себе улыбаться — с лёгкой долей застенчивости, что часто сбивало с толку тех, кто пытался угадать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Тан Сяожань. Раньше он немного беспокоился из-за её частых ночевок вне дома, но, услышав, что первым делом после возвращения она заговорила с Сяочжаном о делах компании, его лёгкое недовольство исчезло. Он чувствовал, что в дочери появилась новая энергия, и это радовало его. Пока она двигалась в правильном направлении, ему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кивнула, отвечая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Чжихуа снова улыбнулся, и морщинки в уголках его глаз тоже засветились от радости. Он медленно перевернул страницу газеты,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Тан Сяоюй доел свою палочку ютяо, и его раздражение тоже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есть время? Сводишь тебя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вспомнила, о чём он говорил прошлой ночью, и кивнула. Увидев, что он закончил завтрак, она тоже допила последний глоток соевого молока из своей чашки,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тоже поднялся из-за стола, отодвинул стул и слегка кивнул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Чжихуа кивнул, поднял руку и взглянул на старые часы на своём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подошёл к двери, снял с вешалки пиджак, который повесил дядя Чжао, застегнул пуговицы на рукавах и, обращаясь к своим брату и сестре, которые ждали его, опершись на дверной косяк,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вам? Я сначала велю водителю вас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поднял подбородок в сторону отца,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сразу понял его намек и заговорил снова только после того, как они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зная, что Тан Сяожань обычно проводит выходные у Сяо Шисинь и редко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пожала плечами и ткнула пальцем в плечо парня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него. Это он через связи проверил. Я только что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это же выходные, почему ты тоже дома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гоняет дедлайн на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довольно ехидно рассмеялась, а потом подумала: писатель, который то и дело уходит в затворничество, и генеральный директор, который постоянно в разъездах, — кто из них больше страдает в этих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так, брат. В будущем в командировки отправляй Тан Сяоюя, он же давно хотел влезть в дела компании?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 недоверием повернулся к ней, не ожидая, что на этот раз он окажется под огнём, даже не открывая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сделал не так этот одинокий пёс, чтобы заслужить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интересно, — сухо ответил он, открывая дверь машины и пропуская её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забираясь в машину, обернулась к нему с выражением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интересно? Ой, я что-то не расслышала?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карие глаза светились насмешливым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стоял у двери машины с каменным лицом и предупредил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так меня задевать, то через минуту, когда захочешь ехать со мной, придётся бежать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изящными чертами лица совсем не боялась его угроз и хотела продолжить поддразнивать, но Тан Сяочжан, сидящий впереди,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командировках потом. Куда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санаторий при Третьей больнице, — ответил Тан Сяоюй, садясь в машину и закрывая за собой дверь. Сначала он бросил в сторону Тан Сяожань недовольный взгляд, а потом ответил на вопрос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переднем сиденье был новым, его наняли пару дней назад. Он незаметно наблюдал за выражением лиц пассажиров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слухов о богатых семьях и почувствовав на себе авторитет Тан Сяочжана, он ощутил… некоторое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наблюдает незаметно, но Тан Сяожань уже давно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торопилась продолжать расспросы, решив дождаться прибытия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взглядом водителя, она улыбнулась, и её губы, покрытые тёмно-красной помадой, придали её улыбке особую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водитель,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выражение лица Тан Сяочжана,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мисс Тан, я работаю пятый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многозначительно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она, когда пришло время выходить, специально дождалась, пока водитель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Вставляя наушники в уши, она протянула руку водителю и с милой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Отвозишь брата в аэропорт — будь осторожнее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 и быстро ответил несколько раз «разумеется», но не осмелился пожать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Сяожань не сдвинулась с места, не убрала руку и даже не изменила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посмотрел на её протянутую ладонь, затем быстро вытер свою руку и на мгновение пожал её,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М-мисс Тан, хорошего дня, — заторопился он, пытаясь найти слова,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равнодушно кивнула, развёрнулась и пошла к своему брату, который ждал её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этот раз новости не вызвали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чёрному автомобилю, который незаметно остановился позади. Когда она проходила мимо, окно водителя опустилось, и внутри она увидела ничем не примечательного человека, который слегка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её улыбка стала чуть более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 — что на этот раз нашли? Кстати, почему я в последнее время не видела Цинъянь? — Тан Сяожань перекинула сумочку через плечо и пошла рядом с Тан Сяоюем.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длинный пологий склон, по обеим сторонам которого росли цветы, цветущие круглый год. Пёстрое разнообразие делало это место похожим на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сказал, что нашёл архивные материалы о Тан Сяочжане, потому что до папы был ещё один усыновитель, у которого сохранились копии документов того времени. Оригиналы были утеряны более десяти лет назад, когда тайфун вызвал сильный ливень и вода затопила архив детского дома. Тогда архив находился в подвале, и все документы были уничтожены. Потом их постепенно восстановили, — медленно рассказывал Тан Сяоюй, идя в том же темпе, что и она, и не упоминал о настоящей наследнице.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совпадение? Мы сейчас занимаемся этим делом, и вдруг документы о брате нашлись? — Тан Сяожань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хмыкнул, думая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задумчиво кивнула, понимая цель сегодняшней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неожиданно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парня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стоит ли радоваться тому, что наконец избавился от королевы ужасной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их компания получила заказ в Центральной Азии. Они сотрудничают с местными охранниками, чтобы защитить одного босса. Она сказала…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Сказала? — Тан Сяожань не поняла,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никогда не была в местах, где стреляют, и хочет посмотреть на перестрелку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несколько секунд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поиска острых ощущений, она готова склониться перед Лоу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начать с линии матери брата. Ну посуди, он красивый, здоровый, почему его тогда отдали в детский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Шици, мать Тан Сяочжана, погибла в автокатастрофе зимой 32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перед санаторием, на пологом склоне, медленно поднимались двое — мужчина и женщина, оба с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и непринуждённая манера общения напоминали студентов, прогуливающихся по школьному двору, или друзей, отправившихся на прогулку, и совсем не походили на людей, направляющихся в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Прости, жизнь богатой наследницы ограничила моё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