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поднял голову и увидел человека в черном, связанного по рукам и ногам. Его заставили встать на колени перед залом. Лицо у него было смуглым, телосложение крепким, но он не открывал глаз и не молвил ни слова, подобно тому, кто готов встретить смерть с открытым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Чжунмин, видя, что подозреваемый молчит, снова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стоящий на коленях? Скорее назови свое имя, иначе ждут суровые 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медленно поднял глаза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убить — убивайте, зачем столько расспросов!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Чжунмин почувствовал резкое давление. Подозреваемый, который не желал сотрудничать, и второй принц, наблюдавший за ним сверху, заставляли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внезапно встал, спустился по ступеням и обошел подозреваемого кругом, ощупывая его с любопытством. Затем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и руки черные, но тело белое, значит, ты много времени проводишь на улице, и этот загар — от работы на солнце. У тебя нет навыков боевых искусств, но на руках старые мозоли, а руки сильные, значит, ты зарабатываешь на жизнь физическим трудом. Скорее всего, ты либо крестьянин, либо чернорабочий. Твой акцент похож на тот, что в округе Цзинло, значит, ты из ближайшей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человека в черном слегка дрогнуло, но он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приказал принести нож, осмотрел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нож, стоит не меньше пяти лян серебра. Ты бы не смог его купить, значит, кто-то дал тебе его и приказал убить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Чжунмин не обладал терпением Чжу Шуньли. Он ударил по столу деревянным билом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двадцать ударов палкой, посмотрим, будет ли он еще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более высокого ранга всегда имеет преимущество, особенно если он занимает должность второго ранга. Чжу Шуньли мог только с сожалением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 суде, и здесь не было судебных исполнителей, поэтому императорская гвардия сама взялась за исполнение наказания. Гвардейцы не имели опыта в таких делах, поэтому действовали без должной сноровки, что заставило Тао Цзюсы отвернуться, сосредоточившись на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ударов, каждый из которых оставлял кровь, человек в черном был покрыт потом, но все же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Чжунмин почувствовал, как будто на него смотрят с осуждением, понимая, что после этого второй принц точно будет недоволен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применить различные орудия пыток и нескольких раундов допросов от Чжу Шуньли и Сян Жушэна, человек оставался непоколебимым, упрямо отказываясь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все были в тупике, появились Вэй Уюэ и Драгоценная супруга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был удивлен, как они смогли прибыть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Драгоценная супруга Ду только что заснула, как ей приснился кошмар, в котором она увидела своего сына, лежащего в луже крови и слабо зовущего ее на помощь. Проснувшись, она упросила императора немедленно отправиться в путевой дворец, чтобы убедиться, что ее сын в безопасности. По пути они встретили посланника Ся Мупина, который сообщил о произошедшем. В спешке Вэй Уюэ и Драгоценная супруга Ду отправились в путь налегке, на быстрых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Драгоценная супруга Ду вошла в зал, она с криком бросилась к человеку в черном, словно хотела разорвать его на части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остановил ее, но она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напасть на второго принца! Ты ищешь смерти! Кто тебя послал? Говори! Иначе я вырву твои жилы и сниму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вздрогнул, понимая, что Драгоценная супруга Ду, охваченная гневом, потеряла свою обычную сдержанность и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видя, что его жена потеряла самообладание, приказал всем отдохнуть и продолжить допрос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гвардейцы уже собирались увести человека в черном, тот вдруг открыл рот и выплюнул кровь,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Уюэ! Я думаю, ты тоже достоин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эффект был очевиден. Все замерли на месте, не зная, стоит ли закрыть уши или броситься защищать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тоже был ошеломлен. Разве целью было не убийство второго принца? Почему вдруг речь зашла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продолжал проклинать: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безумен! Он благоволит бесполезному сыну! Если Вэй Жунъюй взойдет на трон, я уверен, что Великая Вэй скоро падет! Я бы хотел убить вас обоих, чтобы вы отправились на тот свет и перестали мучить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разозлился. Он, истинный Сын Неба, никогда не слышал таких оскорблений. Он немедленно приказал Ли Чэнмину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Чэнмин с силой нанес несколько ударов, его белая рука покраснела и онемела от боли. Человек в черном, словно чувствуя его боль, вовремя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живет в деревне Софоры. Хотя она находится рядом с Цзинло, жители страдают от жестоких законов, все они истощены до костей, многие умирают от голода и переутомления. Хотя у каждого есть небольшой участок земли, они живут хуже, чем нищие в городе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император безумен, он не понимает нужд народа, из-за чего наши земляки страдают. Вместо того чтобы назначить мудрого третьего принца, он выбрал второго, который похож на женщину. Как мы сможем жить хорошо в будущем? Узнав, что второй принц проезжает через нашу деревню, мы не могли упустить шанс убить его и покончить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покраснел от гнева, его ослабевшее тело не выдержало такого напряжения, и он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услышав описание себя,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Чэнмин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отзываться об императоре и принце?!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немного придя в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тебя послал?!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выпрямив шею,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посылал! Таких, как я, много! Все хотят убить вас с сыном, чтобы на душе стало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больше не мог сдерживаться. Перед своими министрами и семьей простой деревенский житель унизил его, назвав третьего принца мудрым, а его любимого сына — похожим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дрожал от гнева, внезапно выхватил меч у охранника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меня позорить!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направил меч в сердце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в отчаянии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Уюэ, ослепленный гневом и стыдом, уже не обращал внимания на предупреждения. Он пронзил человека мечом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убив человека на глазах у своих министров, после импульсивного поступка почувствовал, что поступил опрометчиво. Но, чтобы сохранить свой образ мудрого и могущественного правителя, он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из деревни Софоры. Идите и обыщите его дом! Я буду ждать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подала знак, и Ян Хань добровольно вызвался отправиться в деревню Софоры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Хань ушел, Драгоценная супруга Ду добавила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преступник хвалил третьего принца и порочил нашего Жунъюя. Мне кажется, тут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задумался, вспоминая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 не присутствовал, и никто не мог защитить третьего принца. Цянь Юй, скрепя сердце,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преступника — это попытка посеять раздор между вторым и третьим принцами, чтобы они начали подозревать друг друга и враждовать. Ваше величество, не верьте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Уюэ выражало смесь эмоций. Хотя он молчал, в душе он тоже сомневался, полагая, что даже если третий принц не знал об этом, его сторонники могли быть замешаны. Хотя он не относился к Вэй Хуайли так же тепло, как к Вэй Жунъюю, он все же был его сыном, и он не хотел, чтобы они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тихо вздохнул и приказал всем в зале сесть, отдохнуть и выпить чаю, пока ждали возвращения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часа, когда на востоке уже занималась заря и солнце готовилось взойти, Ян Хань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тоном, полным боли и шока,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Деревня пуста! Я виноват, не смог выполнить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махнул рукой, и сопровождавшие его охранники внесли большой ящик. Он открыл его, показав множество маленьких каменных статуэток. Ян 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посмотрите, эти статуэтки я нашел в домах жителей деревни. Почти в каждом доме они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Чэнмин взял одну и передал Вэй Уюэ. Тот взглянул и чуть не лишился дара речи, увидев на обратной стороне статуэтки надпись: «Спаситель и благодетель Вэй Хуайли».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Статуэтки были установлены в честь Вэй Хуайли, хотя он еще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глядя на потрясенного Вэй Уюэ,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Софоры почти в каждом доме стоит статуэтка третьего принца, на алтарях горят благовония и лежат фрукты. Я... боюсь даже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