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 выяснил причины засухи в округе Пинь и появления бандитских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правления Яо Ваньчао как губернатора он брал взятки, и все средства, выделенные на строительство ирригационных сооружений, осели в его личной казне. Это привело к разрушению многих колодцев и каналов, что усугубило засуху. Люди, не имея средств к существованию, были вынуждены стать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деньги из его казны таинственным образом исчезли, и неизвестно, в чьи руки они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не выглядел удивлённым, так как уже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срочно восстановить колодцы и каналы. Я хочу лично осмотреть их. Что вы думаете,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отправлюсь с вами. Кроме того, я уже поручил Жун Цзы нанять мастеров по ирригации, и мы можем взять их с собой. Если всё пойдёт хорошо, работы начнутся в течение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Чэнь и Вэй Хэн покинули управление и направились к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простирались до горизонта, и всюду виднелись трещины в иссохшей земле, а молодые посевы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находился иссохший канал, также покрытый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осмотрели местность вместе с мастерами, предварительно расспросив их о принципах работы колодцев 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местных жителей они узнали, что несколько лет назад колодцы не были заброшены, но сильная засуха совпала с пересыханием канала, а зимой таяние снега не смогло восполнить запасы воды, и часть колодцев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бы губернатор занялся восстановлением, это не было бы проблемой, но губернатором округа Пинь был Яо Ваньчао.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колодцы и каналы пришли в упадок, и это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закончив осмотр, остановились и взглянули на мастеров, ожидая их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восстановление колодцев и каналов не представляет сложности, но потребует много рабочей силы. Есть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основные каналы и резервуары разрушены, а подземные каналы забиты, первый вариант — выкопать новые колодцы в другом месте и провести воду сюда. Второй — прочистить существующие подземные и наземные каналы, чтобы восстановить подачу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займёт больше времени, второй — меньше. Но второй вариант решит проблему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обменялись взглядами, поняв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направить большинство рабочих на прочистку подземных каналов, а затем заняться восстановлением колодцев.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решить проблему с водой в округе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это, они тут же отдали приказ начать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колодцами, Вэй Хэн вспомнил о своём задании и вернулся на почтовую станцию. Усевшись за стол, он достал показания, переданные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красные чернила, он провёл линию под именем Чжан Сянлю, главы администрации провинции Сюйнань.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показаниям, именно он три года назад подменил имя Цзи Юйчжи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Вэй Хэна появилась тень гнева, и он сжал кисть так, что она чуть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чужое достижение и оклеветать невиновного —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документы, собранные Вэй И, он внимательно их изучил, и его выражение смягчилось, когда он увидел имя другого главы администрации, Чэнь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честный и справедливый, с острым умом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противостоял Чжан Сянлю, не имея поддержки, и трудно представить, как он выдерживал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мысленно повторил имя Чэнь Сюня несколько раз, чтобы запомнить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 Вэнь доставил зерно в округ Пинь и желает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удивился, но на его губах появилась улыбка, и настроение немного улучшилось. Он бросил пурпурно-золотую кисть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успел добраться сюда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одет в узкий зелёный халат с узором из бамбука, а на его поясе звенели яшмовые украшения. Он сел и, взяв чашку, отхлебнул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Хэна, он поставил чашку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взглянул на него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не стоит церемоний,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кивнул и сел, открыв лаковую шкатулку из красного дерева, внутри которой лежали белоснежные фарфоровые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набор чашек, украшенных узором из синих цветов и птиц, с яркой красной точкой, которая переливалась на свету, и протянул их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нашей мастерской изготовили этот набор фарфора. Я привёз его, чтобы показать вам.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чашки, осмотрел их и взвесил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мягкий и насыщенный, текстура приятная на ощупь, а узор выполнен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подойдут для подарка — его отец как раз коллекционирует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очень нравятся. Не могли бы вы уступить их мне? Назовите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ошибаетесь. Этот набор я хотел подарить вам. Если он вам понравился,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усмехнулся. Фарфор — дорогое удовольствие, и он не хотел пользоваться щедростью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здесь все дела, он, вероятно, вернётся в столицу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Се Вэню помочь, и теперь, взяв с собой партию фарфора для друзей и родных, а также с поддержкой семьи Се,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потребуется, чтобы изготовить партию фарфора? Мне понравились эти изделия, и я хочу привезти их своим друзьям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понял намёк, и на его лице появилась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партия займёт около десяти дней.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подготовьте три партии, позже я сообщу, когда доставить. Кроме того, я нарисую эскиз и завтра пришлю его вам. Сделайте дополнительный экземпляр по этому эскизу. Скорость не важна, главное —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подумал о Жун Чэне и решил заказать для него небольшой предмет в виде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искренняя улыбка, лишённая обычной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видел Жун Чэня в бою. Хотя тот был жесток и неприступен, он защищал страну и дом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юноша в серебряных доспехах, с мечом в руке, снова и снова рисковал жизнью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Вэй Хэн полюбил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крепкий напиток обжигал горло, а луна светила сквозь снежные ветви, яркий красный цвет Жун Чэня навсегда запечатлелся в сердце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он оставался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Чэнь вернулся на почтовую станцию, он увидел Вэй Хэна и Се Вэня, беседующих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видеть Вэй Хэна счастливым, но тот факт, что эту улыбку вызвал не он, заставил его возненавидеть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быстро вошёл в зал, слегка кашлянув, и сел напротив Вэй Хэна, наблюдая за Се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Жун Чэня, вспомнил, что вместе с Вэй Хэном в округ Пинь прибыл ещё и Жун Чэнь, вероятно, это и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Жун Чэнь, который когда-то отбил атаку пятидесятитысячной армии. Се Вэнь, его кумир, тут же расплылся в улыбке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махнул рукой, позволяя ему встать. В этот момент Жун Цзы подал чай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 Се, что вы, сочувствуя страданиям жителей округа Пинь, привезли зерно. Благодарю вас за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вы слишком любезны. Это лишь малая толика того,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если у вас больше нет дел, пожалуйста, уходите. Мне нужно обсудить кое-что с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сразу же перешёл к делу, и улыбка Се Вэня замерла. Он на мгновение растерялся, но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вышел, размышляя о том, чем мог вызвать недовольство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Вэй Хэн и Жун Чэнь. Первый тоже гадал, чем мог провиниться Се Вэнь, но на его лице по-прежнему играла лёгкая улыбка, хотя и более сдержанная.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ушёл, но это не имело значения — дела были улажены.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молча поднял чашку чая, ожидая, когда Жун Чэнь заговорит. Он тоже хотел знать, что тот хочет обсудить, но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молчал некоторое время, подавив недовольство, и, успокоившись, достал из рукава маленький метательный меч и протянул его Вэй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украшен красным шнуром, а его острие имело зубчатую форму. Весь меч был покрыт серебряной краской, которая слегка мерцала, что делало его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