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почувствовал невероятную радость, особенно когда старая госпожа Шэнь назвала его «Е». Его сердце словно что-то ударило, и пульс участился.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вы ещё совсем не старая, не говорите так, — с улыбкой ответил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старая госпожа Шэнь приняла его, значит ли это, что он может считать резиденцию канцлера своим... домом?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Нин, всегда говоришь сладкие слова, чтобы порадовать старуху. Солнце такое яркое, а ты ещё и ранен. Быстрее, внесите Е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Шэнь указала охранникам, продолжая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устали с дороги, наверное, проголодались. Обед уже готов. После еды Нин отведёт тебя в комнату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не видел отца с момента возвращения. Где он? — спросил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собрал всех министров для обсуждения важных дел. Твой отец отправился в зал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это могло быть, если не эти бродячие разбойники, появившиеся во время осенней охоты? Будут говорить красивые слова, обещать разобраться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скорее всего, надеялся, что эти разбойники убегут как можно дальше. Если он сам их впустил, то вряд ли будет их 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Чу Е снова, ссылаясь на ранение, сказал, что не может поднять руку, и попросил Шэнь Нина покормить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Шэнь смотрела на них с умилением, спокойно доедая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заседаний царила торжественная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стояли по обе стороны, выпрямившись, с почтительными выражениями лиц, ожидая, когда заговорит человек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Происшествие на днях стало результатом недосмотра Императорской гвардии, что позволило бродячим разбойникам напасть и ранить князя-регента. Генерал Императорской гвардии Хуан Вэн пренебрёг своими обязанностями и был снят с должности, а также получил строгое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смотрел на министров сверху вниз, его низкий голос медленно произносил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 внутренне усмехнулся. По дороге в столицу Хоу Мин уже объяснил ему все детали происшествия. Этот «недосмотр Императорской гвардии» и «пренебрежение обязанностями Хуан Вэна» были всего лишь прикрытием. Кто-то должен был взять вину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 вышел вперёд, слегка поклонившись: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эти бродячие разбойники наглеют, пренебрегая границами. Жители пограничных городов живут в постоянном страхе из-за их набегов. Теперь они осмелились ранить нашего князя-регента. Если мы позволим им продолжать, это будет неправильно. Я считаю, что необходимо отправить войска для их уничтожения, чтобы восстановить авторитет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министр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авторитет нашего государства нельзя оскорблять. Действия бродячих разбойников слишком дерзки. Я согласен с предложением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поддерживаю.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нахмурился, его голос стал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Канцлер, как вы предлагаете провести уничтожение?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эти бродячие разбойники уже много лет бродят вдоль границы, что говорит об их силе. Генерал Хоу Мин, подчинённый князя-регента, планирует начать операцию. Если Императорская гвардия присоединится, это значительно ускорит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были произнесены, атмосфера вокруг Лун Ао стала ледяной. Его полузакрытые глаза скрывали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гвардия должна помочь? Это означало, что его гвардия уступает войскам Чу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Канцлер, которого он сам назначил, теперь благоволит к Чу Е, игнорируя его,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 бросил взгляд на Лун Ао, в его опущенных глазах читалось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действительно содержали намёк на то, что Императорская гвардия не справляется. Годы защиты границы, а жители пограничных городов страдают от ночных набегов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уже докладывали об этом, но Лун Ао считал, что это не имеет большого значения, и ничего не предпринимал.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подумав, Шэнь Ту понял, что, возможно, Лун Ао давно планировал нанести удар по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Лун Ао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обязательно окажу всю необходимую помощь князю-регенту, чтобы как можно скорее уничтожить бродячих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мудры, — сказал Шэнь Ту, вернувшись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ещё одно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встал, его взгляд остановился на неприметном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почувствовал взгляд Лун Ао и слегка повернул глаза, уголки его губ едва заметно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нападения бродячих разбойников генерал Шэнь, защищая князя-регента, получил тяжёлые ранения. Третий принц вовремя пришёл на помощь, совершив великий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говорил без единой нотки тепла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дарую третьему принцу титул «И» — князь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были слегка удивлены. Обычно титул присваивали по достижении совершеннолетия, но они знали некоторые детали о Лун Цзинняне.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Цзинняню было 21 год, и никогда в истории титул не присваивали так поздно. Более того, ему дали только титул, но не земель, что показывало, что император по-прежнему не считал его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вышел вперёд, поклонился и поблагодарил, его голос был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благодарит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получил титул. Радовался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Лун Цзиннянь даже почувствовал отвращение к этому способу получения титула.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его не только из-за того, что разрушил планы отца, но и благодаря тому, что Шэнь Юаньци находился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ты стал князем, третий брат, ты больше не сможешь быть таким беззаботным,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Уян, который до этого молчал, тоже вышел вперёд, с усмешкой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глядя на Лун Цзинняня, он видел одно и то же холодное и равнодушное выражение, независимо от того, как несправедливо с ним обращались.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испытывал отвращение к такому Лун Цзинняню!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лично отправлю евнуха Фэна с наградами в твой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Лун Цзинняня дрогнули. Он услышал, как Лун Ао подчеркнул слово «лично».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могли подумать, что это знак особого внимания со стороны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знал, что его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Чу Е наслаждался заботой жены, когда услышал голос старой госпожи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Е, позже ты переедешь в комнату Нина. Ты ранен, и ему будет удобнее за тобой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старой госпожи Шэнь были именно тем, чего хотел Чу Е, и он поспешно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бабушка так сказала, я, конечно, не могу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Шэнь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Нином через несколько дней поженитесь, так что сейчас самое время укрепить ваши чувства. Нин всегда беспокойно спит, так что тебе придётся с этим мириться. Но, пожалуйста, не обижай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Нин — это моё сокровище. Как я могу его обидеть?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обсуждать различные темы, связанные с Нином, и старая госпожа Шэнь рассказала Чу Е множество забавных историй из его детства, полностью игнорируя присутствие самого виновника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не родной? У него совсем нет достоинства?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Ту, вернувшийся с заседания, вошёл и увидел, как старая госпожа Шэнь и Чу Е весело разговаривают. Такая тёплая атмосфера заставила его тоже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забыл о приличиях и поклонился Чу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князь-регент.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хотел лично помочь Шэнь Ту подняться, но из-за ранения лишь махнул рукой, показывая, что тот может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Тесть, впредь, будь то в частной обстановке, на заседании или перед другими министрами, вам не нужно мне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в частной обстановке можно, но перед министрами это будет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их резиденция канцлера была слишком заметна, а теперь, с союзом с резиденцией князя-регента, они оказались в центре внимания. Если перед министрами он не будет соблюдать положенные ритуалы, это может стать поводом для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Тесть, не волнуйтесь. У них не хватит смелости и возможностей, чтобы бросить мне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 всё же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ценю ваши намерения в частной обстановке, но перед министрами позвольте мне вести себя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хотел возразить, но Шэнь Нин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сделать так, как говорит отец. Лишние проблемы нам не нужны, особенно в этой коварной политике.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тронут словами Чу Е и знал, что он делает это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к одному человеку распространяется на всю его семью. Чу Е мог ради него одного любить всех его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http://bllate.org/book/16387/1483843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