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постепенно привык делиться всем с Чжао Чэнем, поэтому быстро пришёл в себя, улыбнулся и взял книги. Открыв одну из них, он сразу же увлёкся её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изысканно оформленные, яркие свадебные наряды мелькали перед глазами, полностью захватив его внимание. Закончив просматривать одну книгу, он закрыл её и сказал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свадебные наряды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выбери один из них или используй как вдохновение для своего дизайна, чтобы не перетруждаться. — Чжао Чэнь улыбнулся, слегка ущипнув его покрасневшее от возбуждения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устаю. — Чэнь 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сидит и рисует, разве это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Чжао Чэнь считает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всегда заботится о нём, согревало сердце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так не думаешь, но когда начнёшь больше работать, устанешь. — Чжао Чэнь сказал, подняв его со стула. — Нам пора спать, ты ещё не до конца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 о состоянии своего здоровья и не стал упрямиться. Вместе они убрали рисунки и краски со стола, затем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Чжао Чэнь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сначала немного напрягся, но быстро расслабился, поддаваясь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дыхание обоих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сделал несколько глубоких вдохов, чтобы подавить внутренний порыв, затем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на востоке только начал появляться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проснулся по биологическим часам, а Чэнь Цзю всё ещё спал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будить его, он лишь слегка поцеловал его в лоб, затем осторожно встал, попросил систему сделать звукоизоляцию в ванной и кухне, умылся, приготовил завтрак, поставил одну порцию на стол, чтобы она оставалась тёплой, а другую съел сам, затем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Ли уже поднялись. Чэнь Фу и Ли У вернулись ночью, а деревенские дети, пришедшие на работу, тоже пришли. Накануне Чэнь Фу и Ли У приняли и других детей, которых привели взрослые, теперь в деревне работало уже больше десятка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было лет по десять, младшим — всего семь-восемь, а одна девочка выглядела даже моложе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худой, одежда на ней была рваная, и её родные даже не удосужились поставить на неё заплатку, оставляя кожу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пугливой, изначально сжавшись в углу, а когда Чжао Чэнь посмотрел на неё, она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невольно нахмурился. Деревенские явно хотели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отправляли работать в таком возрасте, либо были из крайне бедных семей, либо не пользовались любовью в семье, а их родители применяли к ним своеобразное насилие, причём большинство относилось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сочувствовал этим детям, которые в столь юном возрасте становились инструментом для заработка родителей, но именно из-за того, что они не получали много любви, он мог легко заслужить их благодарность, просто проявив немного заботы, и они были готовы работать на него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снижать требования к ним из-за их несчастного положения, наоборот, сделал их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через трудности, можно стать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задерживать взгляд на этих детях, а быстро вызвал Чэнь Фу и Ли У, чтобы узнать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вырос, питаясь подачками от разных семей, поэтому хорошо знал каждую семью в деревне и быстро рассказал Чжао Чэню о каждом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совпала с предположениями Чжао Чэня: старшие дети в основном помогали семье с доходами, а младшие, за исключением одного, были из семей, где их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нравился госпоже Лань, и оба мальчика, чувствуя схожесть с этими детьми, боялись, что их изобьют дома, поэтому не стали отказывать, а приняли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уже приняли, отсылать их обратно было бы жестоко, ведь их могли избить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считалось, что строгость воспитывает уважение, и даже если ребёнка избивали до смерти, он не мог никуда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не смог решиться отправить их обратно, поэтому поручил Гао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ними, чтобы не ленились, но и не подвергались жестокому обращению. Что касается дальнейших планов,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слишком мало людей, и многие дела было трудно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Чэнь Фу и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капитанами и следите за утренними тренировками Ян Сюаня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согласились, он направился к окраине деревни, где, пока никого не было, достал из пространства вещи, которые собирался отвезти в семью Чэнь, и стал ждать приезда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видимо, выехала рано, и Чжао Чэнь ждал у деревни менее получаса, когда увидел две повозки, приближающиеся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Сунь вышла из первой повозки, поддерживаемая своей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 и два ящика рядом с ним, она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не могу дождаться, чтобы увидеть, кто же этот человек, из-за которого вы, господин Чжао, так спешите жениться! Вы только что сделали предложение, а уже готовы отправлять подарки, кто-то может подумать, что это свадебные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мной, госпожа Сунь. — Чжао Чэнь улыбнулся. — Женитьба — это всегда волнительно. Благодарю вас за труды, и теперь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— Госпожа Сунь засмеялась,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спросили своего друга?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что она беспокоится об этом,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госпожа Сунь, тот альбом с рисунками был сделан моей возлюбленной. Она любит вышивку и украшения, эти рисунки она сделала просто так, не считая их чем-то особенным. Я случайно увидел их и решил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удивилась. Она не ожидала, что человек, способный создать такие изысканные украшения, был деревенским юношей, да ещё и не считал свои работы чем-то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случай, когда мастер скрывается в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Чэнь так привязан к нему. Такой талантливый человек, даже если его внешность не блещет, всё равно привлечёт внимание многих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красивых юношей и девушек полно, а талантливых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госпожа Сунь сама не могла дождаться встречи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приказала двум сопровождающим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вместе со своей служанкой, направилась к дому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Чжао Чэнь не мог сопровождать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проводить госпожу Сунь и ждать неподалёку от дома Чэнь, но только он собрался предложить это, как госпожа Сунь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вам не интересно, кто находится в 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заметил ту повозку, но, видя, что из неё никто не выходит, подумал, что она пуста, и госпожа Сунь, вероятно, по просьбе Шэнь Вэньцина или уездного начальника, собирается забрать батат и его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её слова, он понял,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кто это, как толстая занавеска повозки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выглянул изнутри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так увлёкся сватовством, что совсем забыл про нашу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его, не удивился,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кивнул и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почтительно сказал человеку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Тот ответил и тоже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на тридцать с небольшим, но ему не было и сорока. Его лицо было благородным, черты лица изящными, а одежда — простой, но элегантной. Возраст не только не умалял его, но и добавлял зрелого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благодаря информации из системы, сразу узнал его — это был уездный начальник Мошуя, Шэнь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Шэнь Дунхая, было логично, что он, узнав о высокой урожайности батата, решил лично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Дунхай был довольно дружелюбен, лишь окинул его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церемоний. Я слышал от Вэньцина о батате и приехал посмотреть. Надеюсь, вы не против моего неожиданного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приезд — это честь для меня и всей деревни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