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третья тётушка (саньшэньшэнь) с уверенностью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Сяолань, слова нельзя бросать на ветер, я никогда не распространяла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с мужем работала за пределами деревни, воспитывая детей, и вообще не была в 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запнулась, не находя слов для оправдания. К тому же она только что своими неосторожными словами обидела многих, поэтому решила не задерживаться и, не попрощавшись, ушла, размахивая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стало ещё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раздражения, лести и любопытства привела к тому, что женщины, забыв о желании научиться ремеслу, начали обсуждать поведение Сунь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её высокомерие! Она же не может зарабатывать как Ван Пинпин, только языком треплет!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говорите так. Слышала, она сейчас не ладит с тёщей, дома постоянно ссорятся — вот и настроение у неё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тёща ещё ничего: помогает с ребёнком, стирает, готовит. А моя — как будто я ей божество, только если подашь еду прямо в руки, она есть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тёща вообще ужасная,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тема разговора окончательно ушла в сторону, Ван Пинпин не вмешивалась, лишь улыбалась, слушая их жалобы. В конце концов третья тётушка, обеспокоенная делами, вернула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время уже позднее. Давайте послушаем Пинпин, пусть поскорее научит нас готовить рисовые шарики (фантуань), чтобы не затягивать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словно только что вспомнив,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Приготовление рисовых шариков на самом деле не так сложно. Просто я не очень красноречива — боюсь, что объяснениями не смогу всё передать. Давайте я сначала расскажу основные шаги, а потом покажу на практике пару раз. Думаю,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кивнула двум детям, стоявшим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поняв намёк, пока Ван Пинпин задерживала гостей в главной комнате, поспешили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Пинпин медленно повторила шаги несколько раз, она, не дожидаясь, пока гости заскучают, провела 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небольшой: глиняная печь, разделочный стол и шкаф для посуды — места для всех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тётушка, благодаря своей ловкости, протиснулась вперёд и вошла на кухню за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оказалась почти пустой: кроме пары пучков зелёного лука, нескольких головок чеснока и двух банок солений,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словно только сейчас спохватившись,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забыла! Мы уже давно не занимаемся продажей рисовых шариков. С наступлением жары оставшиеся ингредиенты пришлось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логично, но третья тётушка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Пинпин, может, поищешь ещё? Для двух порций рисовых шариков много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 лёгкой усмешкой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все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всеобщего разочарования Тун Цянь вдруг весело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обратился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тётя Чуньхуа (Лю Чуньхуа) тоже продаёт рисовые шарики в городе. У неё наверняка есть нужные продукты. Почему бы просто не отправить третью тётушку и остальных к ней, чтобы она показала всем,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те, кто знал её характер, незаметно отступили на два шага, сразу отвергнув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 Она была настоящей тигрицей. Даже в обычное время её боялись, а теперь собирались открыто отобрать у неё еду? Даже если их было много, Лю Чуньхуа в гневе вряд ли стала бы считаться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точно не стала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почесал голову,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тётушка, почему моя мама может показать, а тётя Чуньхуа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понимали, что это были лишь детские слова, они не могли не почувствовать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Разве не из-за того, что они боялись сильных и давили на слабых?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Считали, что Ван Пинпин, живя в деревне одна, не посмеет обижать родственников и соседей, поэтому и наглели.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была грубой и неуправляемой, и никто не решался связываться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понимала, что сын защищает её, и сердце её согрелось. Она улыбнулась, наклонилась и вытерла пот с носа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она вдруг почувствовала сильное отвращение к этим так называемым родственникам и друзьям. Не теряя времени,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ингредиентов нет, я ничего не могу поделать. Мне нужно готовить детям,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холодным отношением даже самые наглые не выдержали и стали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тётушка, уходя, всё ещё чувствовала неудовлетворённость и, обернувшись, сказала Ван Пинпин: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потом принесу немного клейкого риса, и ты мне покажешь...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сохраняла вежливую улыбку,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Тун Цянь возмущённо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Хотели поживиться за наш счёт, но не вышло — даже окна не оставили!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Чжоу Минъяню и Тун Пань'эр: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Минъянь (Чжоу Минъянь), сестра (Тун Пань'эр), принесите продукты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Ван Пинпин подмигнула ему, он всё понял и сразу же побежал на кухню, где спрятал клейкий рис, капусту, курицу, свинину и другие ингредиенты, чтобы у тех людей не было повода для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продукты на место, Тун Цянь с беспокойством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на этот раз мы их прогнали, но что, если они вернутся? Может, тебе стоит переехать в город, чтобы они тебя не доставали?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«доставали»? Это же не игра в орла и цыплят, — засмеялась Ван Пинпин. — Не беспокойся, я не из тех слабых цыплят, которых можно поймать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неё уже есть план, Тун Цянь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перерождения (чуншэн) он, как наседка, пытался защитить мать и сестру, реагируя на малейшие изменения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обе женщины, которых он хотел защитить, были старше него. Особенно для Ван Пинпин Тун Цянь всё ещё оставался ребёнком, пытающимся вести себя как взрослый, что вызывало ощущение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постараться отпустить это чувство. С сестрой всё в порядке. Тётя уже взрослая, а твои действия только усиливают её чувство вины — будто она не может дать детям ощущение безопасности, из-за чего ты так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проницательный анализ Чжоу Минъяня, Тун Цянь зарылся в одеяло и думал до поздней ночи, пока не признал, что Чжоу Минъянь видит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старался контролировать себя и меньше вмешиваться в дела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связано и с тем, что сама Ван Пинпин становилась всё сильнее и с любыми трудностями справлялась легко. Например, в этот раз она спокойно поставила на место жадных людей, которые ничего не получили, но при этом остались в долгу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Сунь Сяолань, ушедшая в гневе, шла по дороге, и чем больше думала, тем больше чувствовала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свёкор в молодости был ленивым и продал единственные несколько му земли, которые были в семье. Когда она вышла замуж, дом был в нищете. Потом она родила трёх дочерей — две из которых умерли в больнице, — пока наконец не появился сын. Муж, ради сына, решил, что так жить нельзя, и уехал на заработки, иногда даже на Новый год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 нелюбимыми свёкром и свекровью, Сунь Сяолань под давлением семейного долга старалась как можно больше времени проводить в деревне или городе, не желая возвращаться домой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у дома она вспомнила лицо свекрови и вспыхнула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Эрбао (Тун Эрбао)! — Сунь Сяолань испугалась. Ведь сын был её долгожданным сокровищем, которым вся семья дорожила.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домой и увидела, как Тун Эрбао, плача, указывал на своего деда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Свёкор, который в этой семье меньше всего заботился о Тун Эрбао (а точнее, вообще ни о ком не заботился),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Сукин сын!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Черепаха! — Тун Эрбао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Проклятый! — Свёкор, охваченный яростью, схватил маленькую табуретку и бросил её в пухлого Тун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и свекровь одновременно бросились к мальчику. Но Тун Эрбао, неуклюжий и медлительный, не успел среагировать, когда тяжёлая табуретка полетела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