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уезде Линьшуй в последнее время идёт активная застройка. Много рабочих занимаются прокладкой дорог и строительством домов. Все они приезжают из разных мест, получают зарплату по дням и работают с утра до вечера. Завтрак и ужин они могут приготовить дома, но что насчёт обеда? Я не верю, что все они каждый день приносят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огромная потенциальная клиентская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уезде Линьшуй не так уж много уличных торговцев, большинство заведений — это традиционные рестораны, куда можно зайти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говоря уже о ценах, на стройке обычно очень занято, и обеденный перерыв короткий. Тратить время на дорогу туда и обратно неудобно, гораздо проще поесть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разумное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начала обдумывать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бизнес с рисовыми шариками шёл неплохо, и это был лишь запасной план. Она бы рассмотрела его только в том случае, если бы продажи рисовых шариков резко упали и бизнес стал бы убыточным.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за этим столом не мог представить, что этот план скоро станет их спасательным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худшие опасения Чжоу Минъяня наконец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это заметил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необычайной чувствительностью к эмоциям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в семье ни был расстроен или обеспокоен, он всегда это замечал и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что мама что-то от нас скрывает? — спросил Тун Цянь, отвлекаясь от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не поднимая головы, продолжал решать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 сначала свои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Чжоу Минъяня за такую реакцию, ведь у Тун Цяня была богатая история попыток избежать учёбы. Он использовал любые предлоги: попить воды, сходить в туалет, принять душ, взять одежду... Все дела были сделаны, а задания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послушай, я действительно чувствую, что мама столкнулась с проблемами. Может, это связано с лавкой?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быстро решил задачу и, закончив все,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Когда мама вернётся, мы спросим. Но сейчас — делай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сменить тему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покорно начал чертить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Ван Пинпин была так занята, что Тун Цянь не мог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пару дней, прежде чем вся семья наконец собралась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выглядела уставшей, под глазами были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ты действительно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посоветовал Ван Пинпин тайно проверить, кто стоит за лавкой рисовых шариков на западном фермерском рынке, которая явно конкурировала с их лавкой. Оказалось, что за всем этим стояла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не угомонилась?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уже дважды получала выговор от мужа из-за Тун Вэйлуна и лавки рисовых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её ругали, тем сильнее становилась её навязчивая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слышала о Ван Пинпин, она невольно думала о той самой лавке, которая приносила огромные доходы. В её глазах рисовые шарики были не из риса, а из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заполучит эту лавку, то обязательно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 что бы то ни стало заполучить её и заставить Ван Пинпин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годами копила деньги втайне от семьи, чтобы обеспечить себе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давлением обстоятельств она наконец решила использовать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открыто вложить деньги в лавку рисовых шариков, потому что, если бы муж узнал, что она копила деньги вместо того, чтобы помочь родителям мужа с лечением, её ждал бы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Тун Дафэн нашла дальнего родственника, зарегистрировала лавку на его имя, а затем наняла себя, чтобы легально продавать рисовые шарики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Рисовые шарики действительно не требовали особых навыков, и Тун Дафэн, готовившая десятилетиями, смогла легко освоить их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бизнес шёл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Тун Дафэн повесила табличку «Купи один, получи второй бесплатно», раздавала рекламные листовки и уговаривала родственников и друзей покупать у неё. Только тогда у неё появились первые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многие узнали о новой лавке рисовых шариков и перестали ездить через весь город, чтобы купить рисовые шарики у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Тун Дафэн постепенно набирал обороты, а лавка Ван Пинпин, напротив, 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в панике, пыталась привлечь клиентов любыми способами: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планировала провести акцию: купи большой рисовый шарик, получи маленький бесплатно. Так хотя бы заработаем меньше, но привлечём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метод можно использовать изредка, но часто — нельзя, — возразил Чжоу Минъянь. — Если магазин будет проводить акции половину года, люди начнут думать: «Зачем мне покупать по обычной цене, если можно подождать акции?» Рисовые шарики — это не уникальный продукт, и, если акции будут слишком частыми, люди просто перестанут покупать их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разумны, и Ван Пинпин это понимала, но, видя, как количество клиентов день за днём уменьшается, она не могла справиться с тревогой и хваталась за любые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удаётся зарабатывать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Двадцать-тридцать юаней. Иногда больше, иногда меньше, нестабильно.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кивнул, показывая,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сейчас бизнес ещё приносит доход, лавку нужно продолжать, но мы должны начать готовить запасной план. Как только появится первая лавка, копирующая нас, их станет всё больше, и мы потеряем своё преимущество. Лучше вовремя уйти и позволить им конкурировать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чём-то другом, Ван Пинпин, возможно, попыталась бы высказать своё мнение, но в вопросах бизнеса она предпочитала слушать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открыта новому опыту и считала, что учиться у детей — это не стыдно, 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семейного совета Чжоу Минъянь выбрал воскресенье и вместе с Тун Цянем отправился в уезд Линьшуй, чтобы исследовать новый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уезд, дети подошли к лавке Ван Пинпин, но не стали её беспокоить. Они наблюдали за ситуацией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так, как и говорила Ван Пинпин: бизнес шёл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восемь-девять утра, когда обычно был самый наплыв клиентов, Ван Пинпин и Сюй Цзя не были заняты. Они спокойно разговаривали и 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Ван Пинпин так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беспокоя взрослых, Чжоу Минъянь и Тун Цянь отправились на западный фермерский рынок, где увидели огромную вывеску: «Лучшие рисовые шарики».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фыркнул Тун Цянь. —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ни было неприятно, он не мог не признать, что эта лавка, открывшаяся недавно, уже обогнала их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фермерском рынке было много людей, и половина уезда каждый день приходила сюда за покупками. Бизнес здесь был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Ван Пинпин тоже хотела открыть лавку здесь, но не каждый мог просто так войти. Даже если бы она согласилась платить за место, ей бы не позволили продавать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дальнего родственника Тун Дафэн были связи в управлении рынка, и через них они быстро развили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связи в бизнесе действительно важны, — вздохнул Тун Цянь. — У нас нет ничего, мы начинаем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Связи важны, но для успеха компании их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сюда не для того, чтобы восхищаться конкурентами, а чтобы найти подходящее место для нового бизнеса — продажи ланч-боксов.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мальчики обошли почти весь уезд Линьшуй и сделали неожиданное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уезде, помимо лавки Ван Пинпин и лавки, поддерживаемой Тун Дафэн, уже открылись ещё два новых места, где продавали свежие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