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находившаяся на некотором расстоянии, сразу же бросилась к сыну, как только его увидела. Услышав его плач, она с ужасом поспешила к нему, обняв Тун Цяня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нежной коже отчётливо виднелись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слёзы, которые она едва сдерживала, снова потекли, и она осторожно касалась повреждённых мест, словно боясь причинить ему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вновь ощутив материнскую заботу, глаза Тун Цяня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покачал он головой, с трудом сдерживая рыдания. — Мама,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оба со слезами на глазах, утешали друг друга, и эта сцена была настолько трогательной, что некоторые женщины вокруг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подчёркивало холодность и неловкость сестры и брата — Тун Дафэн и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деревенских женщин, вытирая глаза,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настолько жестокими, чтобы обижать такого послушного ребёнка, как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услышав обвинения, сразу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этого ребёнка! Он сам упал! Я взрослый человек, зачем мне его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слова не вызвали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глаза, и все видели: раны на теле Тун Цяня не могли быть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права в одном — зачем ей было щипать своего племянника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часто падают и получают синяки, это нормально. Мужчина не должен плакать из-за таких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адресовал Тун Цяню с оттенком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наконец сообразила и указала на мать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подошла к нему, он сидел на земле, наверное, тогда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сразу же нахмурился и резко сказал матери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за ребёнком? Бросила его на землю в такой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вдвоём пытаются выставить мать Тун Цяня нерадивой матерью, мальчик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ребёнком и всеми присутствующими они без стеснения перевирали факты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сколько обид пришлось пережить его матери за эти годы от этой ужасной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схватил мать за воротник, не давая ей заговорить, и, будто испуганный, спрятался у неё на груди, но при этом громко плакал,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тётя, я не хочу быть плохим ребёнком, который говорит плохое о маме и папе! Пожалуйста,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полная тишина, и все взгляды устремились на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услышав это, заволновалась и, вытащив сына из объятий,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хотел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увидели, как ребёнок с заплаканным лицом украдкой взглянул на Тун Дафэн, а та злобно посмотрела на него, и он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отрицал, его тело продолжало дрожать, и всем стало ясно, что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говорил таких вещей, почему бы ребёнок так тебя боялся? Одного взгляда достаточно, чтобы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окружающих, полными презрения, Тун Дафэн почувствовала, как голова раскалывается, и гнев заполнил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хочет убить тебя? Этот маленький врунишка,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засучила рукава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прячась у матери,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Дура! Сама подставляет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даже если ты этого не говорила, все решат, что это была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Тун Дафэн уже занеслась для удара, Тун Вэйлун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эту пару, но это всё же его жена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всех его ударит чужая женщина, куда ему потом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из виду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привыкла к тяжёлой работе, она крепкая и сильная; а он сам всегда был ленивым и с тех пор, как бросил мотыгу и уехал из деревни, вообще не занимался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удар он не смог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которая была на взводе, сразу же остыла и, заикаясь,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мрачно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сторона его лица быстро опухла, и на ней отчётливо проявился красный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первой вступилась за Тун Цяня, ахнула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хотела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глядя на опухшую щёку брата, почувствовала, как сердце уходит в пятки: всё кончено, теперь не только о займе речи быть не может, но и её точно запомнят как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Тун Дафэн уже была готова опуститься, мать Тун Цяня инстинктивно прижала сына к себе, сама выступив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причинить вред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по лицу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мама, которая всегда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лежа на смертном одре, она думала и беспокоилась только о своём ребёнке: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мамы не станет, ты должен быть хорошим, хорошим…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бледное и измождённое лицо той женщины, Тун Цянь обнял мать за шею и мысленно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обязательно сделаю так, чтобы ты жила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насмешливыми и презрительными взглядами деревенских жителей Тун Вэйлун, который очень дорожил своей репутацией, чувствовал себя униженным и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этой пары, которая постоянно создаёт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Тун Вэйлун схватил Тун Цяня и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учиться, ты бегаешь где попало!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сопротивлялся, только смотрел на отца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почувствовав его взгляд, разозлился ещё больше и снова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был слишком сильным, и на нежной коже Тун Цяня сразу же появился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это стало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Вэйлун, зачем ты бьёшь ребёнка?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он уже учился в третьем классе, был младше всех в классе, но всегда занимал первое место, и при этом был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обычно бесятся, и другие ребята, увидев взрослых, убегают, чтобы их не поймали за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останавливался, поднимал своё чистое личико и вежливо говорил: «Дядя, здравствуйте», «Тётя, здравствуйте», а если его просили что-то сделать, он с радостью соглашался, и, даже вернувшись весь в поту, не пил воды, а сразу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немного худеньким, это только добавляло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просто обожали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ребёнка забрали, мать Тун Цяня ещё не успела опомниться, но, увидев рану на сыне,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вымещая всё своё недовольство на сыне, вдруг поднял Тун Цяня и с силой бросил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будучи маленьким и слабым, не мог сопротивляться жестокости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толпы из неё внезапно выскочила невысокая чёрная тень, которая подхватила худенького Тун Цяня, и они вместе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ошеломлённый, лежал на земле и, подняв голову, хотел поблагодарить того, кто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 спасителя, он почувствовал, как сердце его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окружила Тун Цяня и ребёнка, который лежал под ним, и подняла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звучали обеспокоенные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обращал на них внимания, только пристально смотрел на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спас его ценой собственного тела, был ребёнком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лохмотья, лицо его было жёлтым, а длинные волосы закрывали большую часть лица. Его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потерял сознание!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Цяня бросили на землю, он подставил своё тело, чтобы смягчить удар, и теперь Тун Цянь был цел и невредим, а спаситель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Цяня, услышав это, испугалась: вдруг это кончится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попытка поймать на измене приведёт к такому количеству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был уверен, был ли этот ребёнок тем, кем он его считал, но, так или иначе, он спас ему жизнь, и он схватил растерянную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отнесём брата домой и найдём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врач,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наконец сообразила, и один из молодых людей взял на спину потерявшего сознание ребёнка и быстро направился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на измене — в китайской культуре выражение «поймать на прелюбодеянии» буквально означает «поймать на прелюбодеянии», обычно относится к публичному разоблачению супружеской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