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находившаяся на некотором расстоянии, сразу же бросилась к сыну, как только его увидела. Услышав его плач, она с ужасом поспешила к нему, обняв Тун Цяня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нежной коже отчётливо виднелись красные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слёзы, которые она едва сдерживала, снова потекли, и она осторожно касалась повреждённых мест, словно боясь причинить ему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вновь ощутив материнскую заботу, глаза Тун Цяня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покачал он головой, с трудом сдерживая рыдания. — Мама,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сын, оба со слезами на глазах, утешали друг друга, и эта сцена была настолько трогательной, что некоторые женщины вокруг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подчёркивало холодность и неловкость сестры и брата — Тун Дафэн и Тун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деревенских женщин, вытирая глаза,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настолько жестокими, чтобы обижать такого послушного ребёнка, как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услышав обвинения, сразу же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этого ребёнка! Он сам упал! Я взрослый человек, зачем мне его щипать?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слова не вызвали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глаза, и все видели: раны на теле Тун Цяня не могли быть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права в одном — зачем ей было щипать своего племянника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часто падают и получают синяки, это нормально. Мужчина не должен плакать из-за таких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адресовал Тун Цяню с оттенком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наконец сообразила и указала на мать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подошла к нему, он сидел на земле, наверное, тогда и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сразу же нахмурился и резко сказал матери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смотришь за ребёнком? Бросила его на землю в такой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вдвоём пытаются выставить мать Тун Цяня нерадивой матерью, мальчик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ребёнком и всеми присутствующими они без стеснения перевирали факты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сколько обид пришлось пережить его матери за эти годы от этой ужасной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схватил мать за воротник, не давая ей заговорить, и, будто испуганный, спрятался у неё на груди, но при этом громко плакал, чтобы все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тётя, я не хочу быть плохим ребёнком, который говорит плохое о маме и папе! Пожалуйста,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полная тишина, и все взгляды устремились на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услышав это, заволновалась и, вытащив сына из объятий,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хотел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увидели, как ребёнок с заплаканным лицом украдкой взглянул на Тун Дафэн, а та злобно посмотрела на него, и он слабо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отрицал, его тело продолжало дрожать, и всем стало ясно, что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говорил таких вещей, почему бы ребёнок так тебя боялся? Одного взгляда достаточно, чтобы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окружающих, полными презрения, Тун Дафэн почувствовала, как голова раскалывается, и гнев заполнил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сказал, что хочет убить тебя? Этот маленький врунишка,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засучила рукава и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прячась у матери,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Дура! Сама подставляет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даже если ты этого не говорила, все решат, что это была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Тун Дафэн уже занеслась для удара, Тун Вэйлун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любил эту пару, но это всё же его жена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всех его ударит чужая женщина, куда ему потом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из виду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привыкла к тяжёлой работе, она крепкая и сильная; а он сам всегда был ленивым и с тех пор, как бросил мотыгу и уехал из деревни, вообще не занимался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удар он не смог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которая была на взводе, сразу же остыла и, заикаясь,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мрачно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сторона его лица быстро опухла, и на ней отчётливо проявился красный след от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первой вступилась за Тун Цяня, ахнула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хотела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глядя на опухшую щёку брата, почувствовала, как сердце уходит в пятки: всё кончено, теперь не только о займе речи быть не может, но и её точно запомнят как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Тун Дафэн уже была готова опуститься, мать Тун Цяня инстинктивно прижала сына к себе, сама выступив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причинить вред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потекли по лицу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мама, которая всегда заботилась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даже лежа на смертном одре, она думала и беспокоилась только о своём ребёнке: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мамы не станет, ты должен быть хорошим, хорошим…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бледное и измождённое лицо той женщины, Тун Цянь обнял мать за шею и мысленно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обязательно сделаю так, чтобы ты жила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насмешливыми и презрительными взглядами деревенских жителей Тун Вэйлун, который очень дорожил своей репутацией, чувствовал себя униженным и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этой пары, которая постоянно создаёт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ярости Тун Вэйлун схватил Тун Цяня и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учиться, ты бегаешь где попало!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сопротивлялся, только смотрел на отца своими большими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почувствовав его взгляд, разозлился ещё больше и снова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был слишком сильным, и на нежной коже Тун Цяня сразу же появился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Окружающим это стало неприятно: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Вэйлун, зачем ты бьёшь ребёнка? Что он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лет он уже учился в третьем классе, был младше всех в классе, но всегда занимал первое место, и при этом был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обычно бесятся, и другие ребята, увидев взрослых, убегают, чтобы их не поймали за шалостями.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останавливался, поднимал своё чистое личико и вежливо говорил: «Дядя, здравствуйте», «Тётя, здравствуйте», а если его просили что-то сделать, он с радостью соглашался, и, даже вернувшись весь в поту, не пил воды, а сразу 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немного худеньким, это только добавляло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просто обожали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ребёнка забрали, мать Тун Цяня ещё не успела опомниться, но, увидев рану на сыне,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вымещая всё своё недовольство на сыне, вдруг поднял Тун Цяня и с силой бросил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будучи маленьким и слабым, не мог сопротивляться жестокости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толпы из неё внезапно выскочила невысокая чёрная тень, которая подхватила худенького Тун Цяня, и они вместе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ошеломлённый, лежал на земле и, подняв голову, хотел поблагодарить того, кто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лицо спасителя, он почувствовал, как сердце его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окружила Тун Цяня и ребёнка, который лежал под ним, и подняла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звучали обеспокоенные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обращал на них внимания, только пристально смотрел на 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спас его ценой собственного тела, был ребёнком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лохмотья, лицо его было жёлтым, а длинные волосы закрывали большую часть лица. Его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потерял сознание! Чей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Цяня бросили на землю, он подставил своё тело, чтобы смягчить удар, и теперь Тун Цянь был цел и невредим, а спаситель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Тун Цяня, услышав это, испугалась: вдруг это кончится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попытка поймать на измене приведёт к такому количеству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был уверен, был ли этот ребёнок тем, кем он его считал, но, так или иначе, он спас ему жизнь, и он схватил растерянную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отнесём брата домой и найдём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врач,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Тун Цяня наконец сообразила, и один из молодых людей взял на спину потерявшего сознание ребёнка и быстро направился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на измене — в китайской культуре выражение «поймать на прелюбодеянии» буквально означает «поймать на прелюбодеянии», обычно относится к публичному разоблачению супружеской неверности.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