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вызвало у Ань Тун лёгкое разочарование. Однако она недолго предавалась этим чувствам. Хотя она была создана кем-то, но теперь, когда она осознала это, она не считала, что всё ещё находится под чьим-то контролем. Она вернулась на два года назад, и, не углубляясь в причины, которые она не могла понять, она решила использовать это время, чтобы изменить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понимала, что что-то забыла. Хотя она знала, что является персонажем книги, она не смогла прочитать её полностью. После всех этих хаотичных событий она также забыла, знала ли она, кто именно был центром книги — ведь в деревне Фуцю было девять «Сяо 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кого чаще всего упоминали и кто был популярен, то это, вероятно, была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центр книги может быть так любим, верно? — подумала Ань Тун. Неудивительно, что после её смерти так многие аплодировали: она ведь не ладила с Сюй Сянжу!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могла быть полностью уверена, что Сюй Сянжу была главной героиней, вероятность этого была очень высокой. А она, как персонаж, которого главная героиня ненавидела и который умер быстрее всех, неизбежно оказывалась в оппозиции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неё, казалось, было два пути: либо попытаться завоевать расположение главной героини, избежав противостояния, либо устранить её, пока она ещё не достигла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помнила, что в книге были и те, кто, будучи друзьями главной героини, всё же встречали трагический конец. Она также боялась, что даже если она переживёт всё заново, события всё равно пойдут по замыслу автора, и она, не устранив главную героиню, снова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её содрогнуться. Она боялась смерти и больше не хотела испытать удушье от утопления.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лучше не действовать опрометчиво,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собиралась действовать безрассудно, это не означало, что она ничего не будет делать. Она хотела попытаться изменить некоторые события этих двух лет, особенно те, что были связаны с её смертью — её свадьба с Цзян Чэнъанем.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 записи, она бы не узнала, что её посмертная репутация была настолько испорченной. Хотя она часто выбегала из дома, её родители не препятствовали этому, и жители деревни не считали это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«Несоблюдение женской добродетели», «постыдные дела» — это явно не было связано с её прогулками. Она вспомнила о грязных и непристойных вещах, например, как вдова из деревни Фуцю сожительствовала с проходимцем из соседней деревни, и его жена с детьми застали их в постели. Это событие вызвало большой скандал, и тогда жители деревни осуждали вдову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содрогнулась от жестокости того, кто писал эту историю. Она поняла, что автор хотел, чтобы эти двое опозорили её, чтобы Цзян Чэнъань мог разорвать помолвку с семьёй Ань, не обидев их. Хотя она не помнила, почему те двое не опозорили её, а вместо этого отвезли в безлюдное место и утопили.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Ань Тун покачала головой. Хотя всё это было устроено автором, но для кого? Для Цзян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давно поняла, что Цзян Чэнъань также был важным персонажем, связанным с главной героиней. Его смерть даже привлекла внимание князя. Князь, желая угодить главной героине, замучил до смерти убийцу Цзян Чэнъаня, и этим убийцей оказался человек, связанный с ней, Ань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ей придётся противостоять князю, вызвала у Ань Тун ещё большую головную боль. Их семья, Ань, была одной из самых влиятельных в деревне Фуцю, но за пределами уезда Таоцзян их никто не знал. Князь мог легко расправиться с их семьёй, и с чем она могла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не может позволить событиям развиваться так, как было написано в книге. Она должна была разорвать помолвку с Цзян Чэнъанем. Не только потому, что её смерть была связана с этой помолвкой, но и потому что у Цзян Чэнъаня уже была возлюбленная, и она не хотела выходить замуж за человека, чьи сердце и мысли будут принадлежать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выбежала из дома и чуть не столкнулась с вернувшимся отцом, старостой Ань. Он ловко уклонился и схватил её за руку,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бежишь? Как ты можешь быть такой неосторожной!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она почувствовала, как всё её горе нашло выход. Она повернулась к своему отцу, сильному и молодому, и слёзы потекли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испугался, отпустил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Тун, почему ты плачешь? Я тебя больно схватил?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хотела рассказать отцу о своей несправедливой смерти, но разум подсказывал, что она не может этого сделать. Не только потому, что это произошло через два года, но и потому что её отец, который так любил её, был всего лишь персонажем, созданным кем-то, и это причиняло ей ещё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прости меня, не плачь больше. Если твоя мать увидит, она с меня шкуру спустит! — староста Ань был и расстроен, и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её строгая мать всегда держала отца в узде, Ань Тун сквозь слёзы улыбнулась. Она поняла, что её родители были настоящими людьми с плотью и кровью, и их любовь к ней была искренней. Она не должна была сомневаться в их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 порядке, — Ань Тун вытерла слёзы и задумалась, как начать разговор о разрыве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Лань, что ты плохо спала прошлой ночью. Ты выглядишь такой бледной, не заболела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 момента пробуждения не смотрела в зеркало и не знала, как она выглядит, но головная боль иногда беспокоила её. Она не хотела, чтобы отец волновался,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плохой сон, со мной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внимательно посмотрел на неё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с тобой всё в порядке, иначе ты бы не бегала так резво! Опять на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владела более чем двадцатью гектарами плодородной земли, почти все они были сданы в аренду крестьянам, за исключением одного му, где Ань Тун часто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была похожа на других девушек, которые предпочитали сидеть дома, обсуждая, какая ткань лучше или какие украшения дороже. Она часто бывала в поле, и её кожа потемнела, поэтому никто не считал её изнеженной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Ань Тун также было более десяти гектаров земли, и вместе с землями семьи Ань их владения составляли почти десятую часть плодородных земель уезда Таоцзян. Ань Тун вдруг поняла, почему Цзян Чэнъань боялся разорвать помолвку с семьёй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считала свою семью богатой, ведь были семьи чиновников и купцов, которые владели большими состояниями. Её семья была просто одной из влиятельных семей уезда Таоцзян. Её отец был справедливым человеком, никогда не притеснял крестьян и не стал бы мстить семье Цзян за разрыв помолвки. Семья Цзян просто судила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отец тоже был недоволен её помолвкой с Цзян Чэнъанем, она не могла просто заявить о разрыве, чтобы не вызвать его подозрений. У неё ещё было два года, и она могла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Ань Тун не стала торопиться уходить. На вопрос отца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я не была в поле, интересно, как там конские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осень, самое время для посадки конских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в поле не из-за нужды, а потому что хотела сделать что-то значимое. Только испытав трудности земледелия, она могла понять крестьян и улучшить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поздно встала, и велел полить поле за тебя, не беспокойся, — сказал староста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погладил её по голове, убедившись, что она не заболела, и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шла по знакомой деревне Фуцю, и все, кого она встречала, приветливо здоровались с ней. Она видела множество знакомых лиц и даже Сюй Саня, который должен был быть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знала имени Сюй Саня, раньше она не обращала внимания на этого проходимца. Но теперь, пережив всё заново и желая докопаться до правды, она не могла не заметить его, ведь он был отцом главной героини,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