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завершения всех приготовлений и небольшой стрижки Сун Цисинь и У Хэн наконец почувствовали себя свободными. Пока мама У отвлекла У Хэна, чтобы обсудить детали, Сун Цисинь вышел прогуляться, нашёл Сун Цзюня, который возвращался с прогулки со старшим дядей Суном, и поспешил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Синь, вы уже закончили? — с улыбкой спросил старший дядя Сун, увидев Сун Цисиня.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с горькой улыбкой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закончили. Кстати, мне нужно поговорить с отцом о кое-чём.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что это связано с работой, старший дядя Сун махнул рукой, показывая, что они могут не обращать на него внимания, и снова направился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Что-то не подходит, или макияж слишком яркий? — Сун Цзюнь, думая, что сын ищет его помощи, с улыбкой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перед выходом несколько раз умылся, чтобы полностью смыть макияж. Услышав вопрос отца, он с лёгким раздражением пропустил эту тему и, взяв его под руку,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забыл спросить раньше, но мы пригласили тётю Ли на свадьбу?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с недоумением посмотрел на отца: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Тётю Ли. Она ведь моя мачеха, и хотя наши отношения не были близкими, в такой важный момент было бы невежливо не пригласить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Цзюнь: ... Он действительно не намеренно забыл об этом!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Смотря в глаза сына, полные недоумения, Сун Цзюнь почувствовал глубокое чувство самокритики. Кажется, он снова совершил глупость. Конечно, сам процесс решения этой проблемы он не считал чем-то неправильным, но он действительно забыл сообщить об этом сыну.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 произошло потому, что они с сыном были очень заняты в последнее время. Даже он сам не придал этому значения, лишь мельком выслушал и забыл упомянуть об этом сыну. Ведь обычно, когда он и Сун Цисинь разговаривали, это было либо о работе, либо в праздники, когда все были в хорошем настроении. Даже если бы он вспомнил об этом, вряд ли стал бы портить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так это дело затянулось до сих пор...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Цзюнь смущённо кашлянул, прочистил горло и с виноватым выражением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Эм... есть одна вещь, о которой я забыл тебе сказать. Мы с ней развелись.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А?? Развелись??? Когда?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Кажется... два года назад? — Сун Цзюнь мысленно подсчитал и уверенно кивнул. — Да, точно, два с лишним года!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не знал, стоит ли ругать отца за то, что он так небрежно отнёсся к этому, или посочувствовать мачехе несколько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рот, Сун Цисинь в итоге проглотил свои вопросы. Ему было интересно, почему Сун Цзюнь и Ли Цзюй в итоге развелись? Но, подумав, он понял, что ни в его памяти, ни в памяти оригинала не было чётких воспоминаний об их отношениях. Он подозревал, что это могло быть связано с ним самим, например, с тем, что после его перерождения отец стал уделять ему больше внимания, или с трагедией, связанной с ребёнком Ли Цзюй, которая могла повлиять на их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подумав, он всё же не стал задавать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такие семейные разрывы редко происходят из-за одного человека или одного события. Чаще всего это накопление множества мелких конфликтов, которые в итоге приводят к взрыву.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также понимал, что даже если бы он спросил об этом у Сун Цзюня, и тот рассказал бы ему обо всех деталях их отношений, он, как сторонний наблюдатель, вряд ли бы полностью понял истинные причины их разрыва.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результат уже был известен, а отец был зрелым человеком, Сун Цисинь лишь с лёгким вздохом похлопал отца по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тогда мне больше нечего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приглашения бывшей мачехи на свадьбу, Сун Цисинь не был настолько глуп. У оригинала и Ли Цзюй были плохие отношения, а сам Сун Цисинь с момента своего перерождения ни разу с ней не встречался, так что никаких чувств к ней не испытывал. Сейчас он, конечно, не стал бы создавать лишние проблемы на своей свадьбе с У Хэном.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Цзюнь, в свою очередь, был слегка ошарашен спокойной реакцией сына. Но, учитывая, что вина лежала на нём, он не стал оправдываться.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проведения свадьбы было украшено розами разных цветов: ярко-красными, насыщенно-синими и чисто-белыми. Эти три цвета переплетались, создавая цветочное море, разделяющее зону проведения церемонии и места для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главный остров и окружающие его островки были немаленькими, здесь не было столько места для выращивания такого количества роз. Поэтому все цветы были доставлены на остров специально перед свадьбой.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 стоит снова выразить глубокое уважение к богатому и щедрому папе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19 числа состоялась предварительная часть свадьбы, и практически все гости прибыли заранее. Семья Сунов и семья У совместно организовали банкет и фуршет для своих друзей и родственников. Сун Цисиню и У Хэну в этот день не нужно было появляться и общаться с гостями. Однако они всё равно не сидели без дела, снова примеряя наряды, подгоняя причёски и аксессуары, готовясь к следующему дню.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был слегка озадачен тем, что с момента их прибытия на остров их каждый день заставляли принимать ванны в местных горячих источниках, делать массажи для ухода за кожей и накладывать по десять масок на лицо, словно пытаясь сделать его кожу такой же нежной, как у восемнадцатилетней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эти трудные дни он пережил благодаря поддержке У 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20 числа Сун Цисиня разбудили рано утром, заставили полностью помыться в ванной и принять ванну. Затем его усадили в гримёрку, где визажисты и стилисты начали наносить на его лицо различные средства и добавлять аксессуары к свадебному костюму.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наконец отпустили, он уже был в полной прострации, пока отец не вошёл в комнату, внимательно осмотрел его и с удовлетворением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Выглядишь прилично.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с сожалением посмотрел на отца, затем повернулся к зеркалу. Его лицо, украшенное макияжем, выглядело несколько иначе, чем обычно, и вызывало странное чувство. Белый костюм, украшенный изысканными, но не слишком вычурными аксессуарами, делал его действительно «приличным».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Начинаем? — Сун Цисинь посмотрел в зеркало и повернулся к отцу.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Цзюнь кивнул, чувствуя, как глаза слегка увлажнились. Он почесал нос и прочистил горло, чтобы скрыть свои эмоции,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Осталось около сорока минут. Сначала перекуси что-нибудь или выпей, а потом я пойду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Свадьба двух мужчин отличалась от традиционной свадьбы мужчины и женщины. После согласования церемонии в западном стиле, учитывая их пол, не было момента, когда невеста идёт по проходу под руку с отцом. Весь процесс был значительно упрощён.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Все диалоги переведены и переформатированы согласно требованиям (длинное тире, новая строка).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Мысленные реплики оформлены кавычками-ёлочками («приличным»).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Исправлены пунктуационные ошибки (тире вместо двоеточий в диалогах).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Удалены разговорные сокращения («кажется» → «кажется»).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Личные местоимения приведены к единому стилю повествования.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http://bllate.org/book/16375/1483150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