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сегодняшнего дня, когда я впервые увидел его работу в главном кинозале Университета Y и услышал его собственный анализ и объяснение произведения, я наконец осознал — он не был неспособен снять что-то глубокое, просто ему не нужно было притворяться и намеренно создавать видимость глубины в произведениях, которые в этом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среди молодого поколения режиссёров в нашей стране есть немало талантливых и коммерчески успешных кинематографистов, но Сун Цисинь выделяется среди них. Он чётко понимает, что именно он снимает, какой тип произведений предназначен для какой аудитории и что именно нужно этим зрителям. Если кто-то скажет, что у него до сих пор нет настоящего артхаусного фильма, который можно было бы показать, то таким людям стоит посмотреть его дипломный проект — «90’». Эта работа определённо заставит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после просмотра этого дипломного проекта я стал ещё более любопытным, как режиссёр Сун собирается адаптировать его для большого экрана. На мой взгляд, фильм уже достаточно хорошо сделан. Если профессиональная музыкальная команда заменит все бесплатные музыкальные фрагменты, а команда по спецэффектам из «Призрачного фонаря» переделает постпродакшн, то его можно будет спокойно выпустить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режиссёр Сун решит адаптировать его, это будет большая переработка или полный перезапуск? Сюжет этой работы логичен и чётко структурирован. Хотя после первого просмотра некоторые могут счесть его слишком необычным и не успевать за ритмом, но при более детальном разборе становится понятен замысел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лично обсудил с режиссёром Суном, и он подтвердил, что сценарий был полностью его собственным творением, от начала до конца. Это заставило меня задуматься о том, как многообещающ этот молодой человек! Сколько ему лет? А он уже обладает такой детализированной мыслью, что даже сценарии пишет на таком высоком уровне. Я, как представитель старшего поколения, уже готов к тому, что меня скоро затмят,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Переходы между кадрами, ракурсы, киноязык... В этом фильме даже свет не был специально настроен, но он всё равно смог передать такие впечатляющие эмоции. Это заставляет нас, так называемых «ветеранов», почувствовать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часто зацикливаемся на «кассовых сборах», «одобрении критиков, но не зрителей», «чрезмерной рекламе», что делает многих из нас в киноиндустрии нервными. Но когда мы оглядываемся на работы этих молодых людей, которые только выходят из университета, и видим, что они создают свои произведения в одиночку, без участия звёзд, массовки, специальной музыки и дорогих спецэффектов, мы понимаем, что они всё равно способны создавать выдающиеся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новый режиссёр — тот, кто, получив пять миллиардов, сможет снять фильм, который покорит весь мир. Но если дать ему всего пять тысяч, он всё равно сможет снять что-то, что удовлетворит всех зрителей в кинотеатрах.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есть только одна фраза, чтобы описать его — «молодой, но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после того как «Призрачный фонарь» Сун Цисиня получил награду на премии «Фэйя», многие опытные кинематографисты, лауреаты премий и академические старшие коллеги относились к нему с поверхностным уважением, но в душе не воспринимали его всерьёз, то теперь, после того как они лично увидели его работы, их мнение о нём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режиссёры, которые не находились в Императорской столице, увидев, как их друзья и уважаемые коллеги дают такие высокие оценки Сун Цисиню в Хунбо, тоже загорелись желанием посмотреть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либо приостановили свои текущие проекты, либо, если у них не было срочных дел, просто полетели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дипломных работ в Университете Y длилась целую неделю, и такие работы, как у Сун Цисиня, которые уже точно получат высшие оценки, показывались несколько раз в день. Каждый сеанс был переполнен, и даже последние ряды и проходы были заполнены стоящими или сидящими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работа впоследствии будет адаптирована, Сун Цисинь не планировал выпускать её в прокат. Он перфекционист, и хотя такая неидеальная работа подходит для оценки его учителями и профессорами, он считал, что выпускать её в кинотеатры было бы несправедливо по отношению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быстро, и когда Сун Цисинь вернулся в Университет Y, чтобы получить окончательные оценки от своего наставника, он обсудил с ним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Сун Цисинь считает свою работу недостаточно совершенной и боится разочаровать зрителей, профессор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причина в чём-то другом, а оказалось, что ты просто беспокоишься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желание похлопать своего обычно спокойного и зрелого, но сейчас немного детского студента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спросить тебя: когда ты снимал этот фильм, ты ведь не думал о том, чтобы заработать на нём,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 Это была учебная работа, а не коммерческий фильм для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переснять этот фильм, и изменения будут значительными,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снова кивнул. Он уже обсуждал это со своим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ты выпустишь этот фильм, даже как шутку, с прокатом будет легко справиться,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чём ты беспокоишься? Просто выпусти его! Если ты боишься, что кинотеатры не заработают, сократи количество сеансов. В конце концов, в мае и июне нет крупных релизов, а твой «Призрачный фонарь» выйдет только в июле. Если считаешь, что фильм выглядит слишком просто, снизь цену на билеты. Пять юаней за билет — это не так уж много, верно? Кинотеатры хотя бы окупят электричество. Или можешь показывать его в самое непопулярное время, чтобы заинтересованные люди могли посмотреть его, не приезжая специально в наш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глупый,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с твоей нынешней известностью кинотеатры будут рады сотрудничать с тобой! Даже если они не смогут, у тебя ведь есть свои кинотеатры, верно? Иначе мой телефон не переставал бы звонить. Наша университетская выставка уже закончилась, но многие режиссёры, которые были слишком заняты съёмками и не смогли приехать, теперь узнали о твоей работе и постоянно спрашивают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продолжил с отеческой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должна быть смелой. Если они хотят посмотреть, просто покажи им! Ты ведь не потратил много денег на этот фильм, но твоё время — это тоже деньги! За это время ты мог бы уже снять половину второго «Призрачного фонаря»! Просто заработай на электричестве!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электричество будет стоить немало, вероятно, его хватит на то, чтобы его вилла работала на полную мощность как минимум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Цисинь считал, что его фильм получился неплохим, он всегда неосознанно игнорировал собственную игру. В его глазах фильм просто передавал то, что он хотел сказать, и, кроме интересного сюжета, музыка и актёрская игра были не так уж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так не считал, не означало, что другие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некоторые искренние поклонники его внешности отмечали в интернете, ради лица Сун Цисиня они готовы были платить за билеты в кинотеатр и смотреть его снова и снова. Тем более что его актёрская игра была на высоте? Не говоря уже о тех, кто приходил в Университет Y просто из любопытства, многие известные люди в индустрии говорили: «Молодой Сун играет очень хорошо! Мы будем рады, если он иногда заглянет в наши фильмы для камео!»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Режиссёры, которые иногда снимаются в своих собственных фильмах или в фильмах друзей в качестве камео, — распространённое явление в киноиндустрии. Сун Цисинь, будучи перфекционистом, не считает свой дипломный проект идеальным для широкого проката, несмотря на высокие оценки профессионалов. Профессор убеждает его, что даже скромный проект может быть успешным при правильном подходе к прокату.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http://bllate.org/book/16375/1483106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