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Пересмотрев расписание в зависимости от обстоятельств, Сун Цисинь с радостью заявил, что этим летом наконец-то сможет насладиться отдыхом дома и поплавать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его ежедневный график, становится ясно, что рабочий день довольно насыщен. Особенно если учесть, что помимо собственных обязанностей, у него появилось множество новых задач, которые добавил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это касается адаптации первых трёх частей романа «Призрачный фонарь». После недели переговоров с предыдущей кинокомпанией права на экранизацию были окончательно возвращены, и был подписан новый контракт с Чэньси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одновременно опубликована на сайтах «Восемь дней восемь ночей» и Чэньси Медиа, вызвав бурное обсуждение среди фанатов, с нетерпением ждавших экранизации четвёртой части. Это также подогрело интерес к ещё не вышедшему фильму, увеличив ожидания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права на оригинальный роман были получены, Сун Цисинь должен был отнестись к этому с полной ответственностью и представить достойный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четвёртая часть «Призрачного фонаря» ещё не вышла в прокат, и Сун Цисинь, и кинодепартамент Чэньси Медиа были уверены, что даже в худшем случае фильм окупит затраты и заслужит хотя бы минимальное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ещё до премьеры были достигнуты соглашения с кинотеатрами в нескольких зарубежных странах — фильм должен был выйти одновременно в 17 государствах 1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внутренние кассовые сборы превысят 1,5 миллиарда юаней, что покроет затраты, то каждый дополнительный показ за границей будет для Чэньси чистой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перспективами продолжение съёмок других частей серии не вызывало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осторожности, и учитывая что актёры всё ещё заняты промо-акциями перед премьерой, Сун Цисинь пока занимался только адаптацией романа в сценарий. Остальные решения будут приняты после выхода фильма и получения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работы над сценарием, второй задачей Сун Цисиня были обязанности генерального директора Чэньси Медиа. Каждое утро он выделял два часа на обработку документов, поступающих через интернет или доставляемых лично, которые требовали его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два раза в неделю он посещал офис Чэньси Медиа, чтобы разобраться с текущими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он уже привык к этим обязанностям, и поскольку они занимали лишь часть дня, не требовали чрезмерных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двух основных задач, Сун Цзюнь, его отец, добавил ещё одну — изучение управления группой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Чтобы сын как можно скорее взял на себя управление компанией, Сун Цзюнь решил привлекать его к ежедневным делам, чтобы в будущем он смог полностью возглавить этого гиганта — Чэньси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день с 14:00 до 17:00 Сун Цисинь проводил время в своём кабинете, участвуя в видеоконференциях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обучение сына, Сун Цзюнь даже перенёс время некоторых важных регулярных встреч на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в этих встречах участвовали У Хэн и остальные члены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многолетних привычек Сун Цзюнь всё ещё не слишком привык к видеоконференциям. Но так как сын должен был в будущем возглавить группу Чэньси, он решил, что это будет хорошей возможностью для обоих — один привыкает, другой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этого времени для видеоконференций был обусловлен тем, что это обычно самый непродуктивный период дня, когда все чувствуют сонливость. Кроме того, в разгар лета это время также было неудобным для выездов.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Сун Цисинь хотел поплавать, это время было не самым подходящим. Чтение сценария в комнате тоже не слишком помогало продуктивности. Поэтому Сун Цзюнь решил, что сыну будет лучше провести это время в кондиционируемом помещении, участвуя в конференциях и обучаясь.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такой заботливый отец, как Сун Цзюнь, не мог открыто признаться в своих мотивах. Ведь он понимал: если это станет известно, сотрудники, если и не станут ругать его за спиной, то точно бросят множество косых взглядов. Поэтому он предпочёл оставить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видеоконференции имели одно большое преимущество — даже живя отдельно, он почти каждый день мог видеть лицо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такой трудоголик, как Сун Цзюнь, давал всему персоналу два выходных дня в неделю. Даже если в эти дни его собственный график был плотно заполнен, он не мог заставить всех сотрудников работать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выходные Сун Цисинь также отдыхал, хотя утром ему иногда приходилось заниматься делами Чэньси Медиа — ведь это развлекательная компания, и в выходные она была загружена больше, чем в будни. Без ежедневных встреч он мог уделять больше времени адаптации сценария, а также находил время для плавания, игры в мяч или просто для того, чтобы провести время с любимым человеком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рабочий день был довольно длинным, Сун Цисинь всегда мог окунуться в бассейн и расслабиться. Это было не только местом для отдыха, но и возможностью перенести работу сценариста к бассейну, удобно устроившись на шезлонге с планшетом.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жаркий летний день Сун Цисинь, намазанный солнцезащитным кремом, лежал на шезлонге под зонтом. Он держал в руках только что открытый охлаждённый кокос, потягивая сок через соломинку, и наслаждался видом своего любимого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столике рядом лежал планшет для работы. Эта картина была настолько расслабляющей, что любой из его сотрудников, увидев это, мог бы завидовать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планшета шло интервью-шоу, где два молодых и симпатичных парня сидели напротив ведущего. Слева от них на диване расположились мужчины и женщины разного роста и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сидел под зонтом, скрестив ноги, держа в руках большой кокос. На соседнем шезлонге У Хэн чистил яблоко, время от времени бросая взгляды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привыкли. В этом эпизоде их общение с ведущим выглядит естественнее, и они лучше справляются с его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нарезал яблоко, положив кусочки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обязательно научатся. Как и с актёрским мастерством — чем больше снимаешься, тем лучше 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сдержал улыбки, протянув кокос с соломинкой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У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костюмы выберем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что больше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слишком заботился об этом. Раньше он уделял внимание тому, что носить, чтобы выглядеть стильно. Но теперь, когда его гардероб был забит до отказа, а новые вещи со всего мира продолжали поступать, даже самый тщеславный человек начал бы лениться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