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Пересмотрев расписание в зависимости от обстоятельств, Сун Цисинь с радостью заявил, что этим летом наконец-то сможет насладиться отдыхом дома и поплавать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его ежедневный график, становится ясно, что рабочий день довольно насыщен. Особенно если учесть, что помимо собственных обязанностей, у него появилось множество новых задач, которые добавил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очередь, это касается адаптации первых трёх частей романа «Призрачный фонарь». После недели переговоров с предыдущей кинокомпанией права на экранизацию были окончательно возвращены, и был подписан новый контракт с Чэньси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была одновременно опубликована на сайтах «Восемь дней восемь ночей» и Чэньси Медиа, вызвав бурное обсуждение среди фанатов, с нетерпением ждавших экранизации четвёртой части. Это также подогрело интерес к ещё не вышедшему фильму, увеличив ожидания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права на оригинальный роман были получены, Сун Цисинь должен был отнестись к этому с полной ответственностью и представить достойный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четвёртая часть «Призрачного фонаря» ещё не вышла в прокат, и Сун Цисинь, и кинодепартамент Чэньси Медиа были уверены, что даже в худшем случае фильм окупит затраты и заслужит хотя бы минимальное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ещё до премьеры были достигнуты соглашения с кинотеатрами в нескольких зарубежных странах — фильм должен был выйти одновременно в 17 государствах 1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внутренние кассовые сборы превысят 1,5 миллиарда юаней, что покроет затраты, то каждый дополнительный показ за границей будет для Чэньси чистой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перспективами продолжение съёмок других частей серии не вызывало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 осторожности, и учитывая что актёры всё ещё заняты промо-акциями перед премьерой, Сун Цисинь пока занимался только адаптацией романа в сценарий. Остальные решения будут приняты после выхода фильма и получения отзывов.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работы над сценарием, второй задачей Сун Цисиня были обязанности генерального директора Чэньси Медиа. Каждое утро он выделял два часа на обработку документов, поступающих через интернет или доставляемых лично, которые требовали его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два раза в неделю он посещал офис Чэньси Медиа, чтобы разобраться с текущими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он уже привык к этим обязанностям, и поскольку они занимали лишь часть дня, не требовали чрезмерных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этих двух основных задач, Сун Цзюнь, его отец, добавил ещё одну — изучение управления группой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Чтобы сын как можно скорее взял на себя управление компанией, Сун Цзюнь решил привлекать его к ежедневным делам, чтобы в будущем он смог полностью возглавить этого гиганта — Чэньси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день с 14:00 до 17:00 Сун Цисинь проводил время в своём кабинете, участвуя в видеоконференциях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облегчить обучение сына, Сун Цзюнь даже перенёс время некоторых важных регулярных встреч на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в этих встречах участвовали У Хэн и остальные члены его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многолетних привычек Сун Цзюнь всё ещё не слишком привык к видеоконференциям. Но так как сын должен был в будущем возглавить группу Чэньси, он решил, что это будет хорошей возможностью для обоих — один привыкает, другой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этого времени для видеоконференций был обусловлен тем, что это обычно самый непродуктивный период дня, когда все чувствуют сонливость. Кроме того, в разгар лета это время также было неудобным для выездов.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Сун Цисинь хотел поплавать, это время было не самым подходящим. Чтение сценария в комнате тоже не слишком помогало продуктивности. Поэтому Сун Цзюнь решил, что сыну будет лучше провести это время в кондиционируемом помещении, участвуя в конференциях и обучаясь.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такой заботливый отец, как Сун Цзюнь, не мог открыто признаться в своих мотивах. Ведь он понимал: если это станет известно, сотрудники, если и не станут ругать его за спиной, то точно бросят множество косых взглядов. Поэтому он предпочёл оставить это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видеоконференции имели одно большое преимущество — даже живя отдельно, он почти каждый день мог видеть лицо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такой трудоголик, как Сун Цзюнь, давал всему персоналу два выходных дня в неделю. Даже если в эти дни его собственный график был плотно заполнен, он не мог заставить всех сотрудников работать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выходные Сун Цисинь также отдыхал, хотя утром ему иногда приходилось заниматься делами Чэньси Медиа — ведь это развлекательная компания, и в выходные она была загружена больше, чем в будни. Без ежедневных встреч он мог уделять больше времени адаптации сценария, а также находил время для плавания, игры в мяч или просто для того, чтобы провести время с любимым человеком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хотя рабочий день был довольно длинным, Сун Цисинь всегда мог окунуться в бассейн и расслабиться. Это было не только местом для отдыха, но и возможностью перенести работу сценариста к бассейну, удобно устроившись на шезлонге с планшетом.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жаркий летний день Сун Цисинь, намазанный солнцезащитным кремом, лежал на шезлонге под зонтом. Он держал в руках только что открытый охлаждённый кокос, потягивая сок через соломинку, и наслаждался видом своего любимого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столике рядом лежал планшет для работы. Эта картина была настолько расслабляющей, что любой из его сотрудников, увидев это, мог бы завидовать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планшета шло интервью-шоу, где два молодых и симпатичных парня сидели напротив ведущего. Слева от них на диване расположились мужчины и женщины разного роста и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сидел под зонтом, скрестив ноги, держа в руках большой кокос. На соседнем шезлонге У Хэн чистил яблоко, время от времени бросая взгляды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привыкли. В этом эпизоде их общение с ведущим выглядит естественнее, и они лучше справляются с его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нарезал яблоко, положив кусочки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обязательно научатся. Как и с актёрским мастерством — чем больше снимаешься, тем лучше становишься.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не сдержал улыбки, протянув кокос с соломинкой 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У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костюмы выберем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что больше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не слишком заботился об этом. Раньше он уделял внимание тому, что носить, чтобы выглядеть стильно. Но теперь, когда его гардероб был забит до отказа, а новые вещи со всего мира продолжали поступать, даже самый тщеславный человек начал бы лениться тратить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