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Спецэффекты действительно впечатляют, и во всём фильме чувствуется стиль китайской живописи! Не ожидал, что сотрудничество с ведущими зарубежными командами по спецэффектам позволит снять такой фильм с ярко выраженным китайским колоритом!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Сун не зря вложил столько средств в постпродакшн!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Монтаж тоже выполнен великолепно, даже те, кто не читал оригинал или не смотрел предыдущие части, не будут путаться.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окончания просмотра «Восемь дней восемь ночей» с волнением пожал руку Сун Цисиню: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спасибо за то, что вы перенесли это произведение на экран. Это действительно… эффект превзошёл все мои ожидания!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Цисинь улыбнулся и похлопал его по плечу, давая время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«Восемь дней восемь ночей» пришёл в себя и, глядя на пустой экран,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Честно говоря, я думал, что если вы просто снимете фильм по сценарию, который мы обсудили, даже если спецэффекты будут не идеальны, это уже будет лучше, чем раньше. Но я не ожидал… что вы создадите картину и эффекты, которые превзошли мои собственные представления, когда я писал эту книгу!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Цисинь продолжал улыбаться.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«Восемь дней восемь ночей» вдруг смущённо почесал затылок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Эм… права на экранизацию моих первых трёх романов истекают в июне этого года. У вас всё ещё есть интерес к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Цисинь на мгновение задумался, затем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я всегда считал, что большим упущением было не начать с вашего первого произведения. Теперь, когда есть возможность получить права на первые три части, я обязательно постараюсь это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«Восемь дней восемь ночей» твёрдо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переживайте, я свяжусь с вами, и цена будет справедливой! Но есть одно условие: я хочу, чтобы весь сериал снимали вы!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для меня большая честь снять такие замечательные романы. — Сун Цисинь немного заколебался, но затем решил — он уже полностью закончил учёбу на четвертом курсе, и хотя не хотел снимать коммерческие блокбастеры подряд, он мог распределить время и снять три фильма за два года. Между частями «Призрачного фонаря» он мог снять что-то другое, что давно хотел. Теперь у него было время!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завершения постпродакшна и небольшого показа Сун Цисинь внёс несколько мелких корректировок и, убедившись, что всё в порядке, отправил фильм на утверждение.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съёмочная группа «Призрачного фонаря» начала активно появляться на различных шоу, интервью и новостных каналах, запустив новую волну громкой рекламы.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у «Восемь дней восемь ночей» возникли небольшие сложности с возвратом прав на экранизацию.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 была проста: третья часть «Призрачного фонаря», снятая Сун Цисинем, сейчас активно рекламировалась, и это заинтересовало киностудию, которая ранее купила права на первые три части, но провалилась с их экранизацией.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они успели переснять первые три части или хотя бы оставшуюся третью часть, пока Сун Цисинь на волне успеха, возможно, они смогли бы заработать!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проблема в том, что их контракт скоро истекает. И кто мог гарантировать, что подражание принесёт прибыль?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размышляли, «Восемь дней восемь ночей» сообщил, что пятилетний срок экранизационных прав истёк, и он собирается их вернуть. Компания не хотела просто так отказываться, но и не могла гарантировать, что покупка ещё на пять лет окупится.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недели переговоров «Восемь дней восемь ночей» наконец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Независимо от того, продлите вы контракт или нет, я больше не буду продавать права вам. По истечении срока я подпишу новый контракт с Чэньси, и у вас не будет права продлевать или незаконно переснимать это произведение. Разве что вы сможете предложить больше, чем Чэньси?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компания, купившая права, имела приоритет при продлении, но только если их предложение было равноценно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сейчас… Сравниться с Чэньси по деньгам? Не получится. Сравниться по влиянию? Тоже нет. В итоге им пришлось сдаться…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зная, что «Восемь дней восемь ночей» их обвёл, компания отказалась, даже не подозревая, что он тут же продал права Чэньси за гораздо меньшую цену, чем та, что он получил от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«Восемь дней восемь ночей», который уже не нуждался в деньгах и чьи права были проданы во второй раз, главным было найти ответственного режиссёра, который бы с уважением относился к его «детищу». Деньги здесь были не на первом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Процесс утверждения «Призрачного фонаря» прошёл гладко. Фильм отправили на проверку в начале мая, и к концу месяца уже был получен результат — он может выйти в прокат без каких-либо сокращений.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этот результат, Сун Цисинь слегка удивился: съёмки промо-программ ещё не завершились, а результат уже пришёл. Обычно такие программы готовили к показу в июне, чтобы продолжать рекламу до премьеры фильма.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с предыдущим фильмом, Сун Цисинь вместе с актёрами появился на нескольких шоу. Однако в отличие от прошлогодней премьеры на этот раз его участие было гораздо менее активным.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 было несколько. Во-первых, сам фильм уже был известен и имел свою аудиторию. Сун Цисинь как режиссёр уже не так сильно влиял на успех премьеры.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Во-вторых, за последние два года он снял не так много фильмов, но по разным причинам заработал определённую репутацию. И это была не только репутация в киноиндустрии, но и среди обычных зрителей. Люди подсознательно считали, что любой фильм, снятый Сун Цисинем, — это качественный, дорогой и интересный проект.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такое невозможно для нового режиссёра, особенно для того, кто ещё даже не закончил учёбу. Но из-за его статуса это стало реальностью.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третья причина, по которой Сун Цисинь сократил свои появления, заключалась в том, что он как человек, работающий за кадром, не считал нужным часто появляться на публике. В ближайшие годы его имя будет неразрывно связано с «Призрачным фонарём», и зрители будут знать это без лишних напоминаний. Если он будет слишком часто появляться, это отвлечёт внимание от актёров.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иногда нужно связывать его имя с фильмом для рекламы, но этим могли заниматься отделы пропаганды и новостей. Ему не нужно было лично бегать по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в конечном итоге он просто ленился. Как режиссёр он уже стал слишком узнаваемым. Чрезмерная публичность могла отпугнуть часть аудитории.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актёры «Призрачного фонаря» появлялись на всё большего количества мероприятий и интервью, их популярность росла. К счастью Сун Цисинь заранее подписал с ними долгосрочные контракты перед съёмками четвёртой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Чэньси Медиа, как крупная компания, не могла обижать актёров, а в киноиндустрии уже были прецеденты долгосрочного сотрудничества. В такой ситуации выигрывали все, и обе стороны были довольны.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актёры, один из которых был бывшим моделью, только начинающим карьеру в кино, а другой — студентом. Получить возможность работать с таким крупным проектом было для них огромной удачей, и они не собирались упускать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 июнь, погода становилась всё жарче, и бассейн на вилле Сун Цисиня был уже очищен и наполнен свежей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http://bllate.org/book/16375/1482957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