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Восемь дней восемь ночей не обратил внимания на реакцию журналистов внизу, опустив глаза, старался не отвлекаться на внешние раздражители.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самом деле, ещё до тех приглашений, до начала съёмок этого фильма, режиссёр Сун уже неоднократно связывался со мной. Он отправлял мне переработанные версии сценария, обсуждал и консультировался со мной, определяя, какие сцены можно сократить, а какие обязательно нужно показать в фильме, чтобы не повлиять на дальнейший сюжет. Более того, в процессе съёмок этой картины он присылал мне окончательно утверждённые фотографии натурных съёмок, портреты актёров в образе и небольшие закулисные моменты… Всё это в полной мере демонстрирует уважение и понимание, которые режиссёр Сун и съёмочная группа «Призрачного фонаря» испытывают к оригинальному произведению… Я думаю, что для меня, для романа «Призрачный фонарь» и для всех читателей, которые любят эту книгу, то, что права на последние три части романа теперь находятся в руках режиссёра Суна — это наша величайшая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всё это на одном дыхании, Восемь дней восемь ночей сделал паузу, глубоко вдохнул и только потом посмотрел прямо на лес камер и микрофонов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почувствовал огромное уважение режиссёра Суна к оригинальному произведению, я сегодня утром специально приехал пораньше, чтобы осмотреть места съёмок, которые они использовали в последнее время, и понаблюдать за работой над несколькими сценами, а также за этой пресс-конференцией. Теперь я с нетерпением жду окончательного результата съёмок этого фильма и очень надеюсь, что только что завершённая мной седьмая часть «Призрачного фонаря» сможет продолжить сотрудничество с режиссёром 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в зале были крайне заинтересованы, и после того, как Восемь дней восемь ночей закончил свою речь, они начали поднимать руки, спрашивая, заключил ли он уже с Сун Цисинем соглашение о продаже прав на седьмую часть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сотрудничества по седьмой части, то эта мысль появилась у Восемь дней восемь ночей только после того, как он пообщался с Сун Цисинем.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знаком с большим количеством авторов, и на сайте, где он работал, существовала специальная группа для общения между мастерами слова. В этой группе писатели, помимо обычных шуток и болтовни, также обсуждали цены на продажу прав, какие киностудии надёжны, а какие покупают права только для того, чтобы подогреть интерес и продвинуть своих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предыдущих продаж прав Восемь дней восемь ночей заработал немало денег. Однако реальность такова, что его тщательно созданная книга из-за различных обстоятельств вынуждена была подчиниться силе капитала и пиара. Поэтому, встретив Сун Цисиня, он почувствовал, что тот — настоящая редкость в мире режиссуры.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Посоветовавшись с близкими друзьями из группы, они пришли к общему выводу — такой богатый наследник, у которого есть собственная крупная развлекательная компания, может позволить себе следовать своим мечтам и идеалам, не изменяя своим принципам. В противном случае, даже если бы у него были настойчивость и талант, в таком молодом возрасте он бы всё ещё работал в других съёмочных группах, помогая известным режиссёрам, и только после того, как обзавёлся бы связями и собрал достаточно средств, научился бы быть таким же гибким, как и все остальные, часто вынужденный подчиняться реалиям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Восемь дней восемь ночей считал себя очень удачливым, и его друзья из группы также выражали ему свою зависть. Хотя при продаже прав все, конечно, смотрят на то, кто предложит больше денег, но если компания не только предлагает достойную сумму, но и твёрдо уважает оригинальное произведение, автора и читателей, то даже если они предложат меньше, авторы будут рады сотрудничать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журналисты задали множество вопросов, представители медиа Чэньси, специально размещённые в зале, взяли инициативу в свои руки, переключив внимание на второго режиссёра и актёров, чтобы продолжить обсуждение самого фильма и не дать журналистам дальше преследовать Восемь дней восемь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пресс-конференция завершилась заключительным словом Сун Цисиня, главного режиссёра, что стало идеальным завершением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Восемь дней восемь ночей, которого отвезли домой на машине от Чэньси Медиа, опубликовал новое сообщение в Хунбо: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дней восемь ночей]: Каждый автор относится к своим произведениям как к своим детям, и теперь, видя, что мой четвёртый ребёнок живёт хорошо, я чувствую себя совершенно счастливым. PS: Поскольку я увидел, что четвёртый ребёнок живёт хорошо, это вдохновило папу на новые свершения! Дети, папа будет стараться, ради восьмого ребёнка он будет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Восемь дней восемь ночей работал над седьмой частью «Призрачного фонаря», он уже жаловался в перерывах между публикациями, что писать такие романы, особенно те, которые требуют большого количества исследований и умственных усилий, очень утомляет. После завершения этой книги он планировал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седьмая книга далась ему с большим трудом, что заставило многих читателей, следивших за седьмой частью, постоянно плакать и умолять в комментариях и на его странице в Хунбо, чтобы он писал медленнее и дольше, и чтобы его вдохновение вдруг нахлынуло, как горный поток, чтобы сразу после завершения седьмой книги он смог придумать план для восьмой.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том, что Восемь дней восемь ночей присутствовал на съёмках фильма по четвёртой части «Призрачного фонаря», уже были опубликованы на различных новостных сайтах развлекательными журналистами, так что многие его читатели уже знали об этом. Теперь, увидев это сообщение в Хунбо, они словно получили заряд энергии и начали бурно реагировать, ожидая, что восьмая часть «Призрачного фонаря» скоро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услышав эту новость, лишь посмеялся с У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интернете раньше говорили, что подготовка новой книги у Восемь дней восемь ночей похожа на тяжёлые роды. Не думал, что наше посещение съёмок может оказать такой «стимулирующий»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показывали ему наш киногородок, и он увидел новую зону с туннелями и строящийся подземный дворец, у него буквально глаза загорелись. Потом, когда мы показывали ему ту зону с древними зданиями, он ходил и что-то записывал в телефон. Думаю, это больше похоже на стимуляцию зачатия, чем на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подумал: «…Всё больше чувствую, что это звучит непристойно. И если уж говорить о стимуляции зачатия при его округлой фигуре, то какого размера будет его живот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посещение съёмочной площадки стало своего рода громкой рекламой. После того как новости об этом появились на различных новостных сайтах, множество фанатов Восемь дней восемь ночей хлынули на официальный микроблог съёмочной группы, ежедневно ожидая публикации кадров из фильма и других новостей, а также премьеры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 время этого интервью Восемь дней восемь ночей чётко дал понять, что он недоволен компаниями, которые приобрели права на экранизацию первых трёх частей «Призрачного фонаря». Однако, благодаря поддержке Чэньси, Восемь дней восемь ночей уже не в первый раз критиковал и даже открыто осуждал эту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рассмотрения они решили, что во-первых, они не могут конфликтовать с Чэньси, во-вторых, боятся возможных последствий от Сун Цзюня, а в-третьих, думают: «Кто знает, может, это всего лишь пиар-ход Сун Цисиня? Кто знает, как получится фильм? Может, он окажется хуже нашего!» — и не решились на какие-либо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 кругах ходят слухи, что прошлым летом Группа Чэньси предприняла ряд шагов — объединилась с несколькими компаниями, чтобы подавить других, — и причиной этого стало то, что те компании распространяли слухи и клевету о молодом господине Суне. А Сун Цзюнь, будучи очень заботливым «отцом», применил жёсткие меры, объединившись с союзниками, чтобы окончательно уничтожить своих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все верят в эту версию, но слухи не появляются на пустом месте, и многие предпочитают верить в это, чтобы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