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атмосфере. Хотя обе семьи обычно были очень заняты, особенно Сун Цзюнь и его сын, которые едва успевали справляться с делами, такие встречи случались редко. В год они могли собраться вместе лишь несколько раз, но, будучи единственными близкими родственниками, всегда находили,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наелись, старший дядя Сун спросил у Сун Цисиня о его планах на новый фильм — это было связано с тем, что Сун Сянь, узнав о съёмках четвёртой части «Призрачного фонаря», был настолько взволнован, что рассказал родителям всю историю книги, и они запомнили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дядя Сун поинтересовался учёбой Сун Цисиня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Синь, ты ведь в этом году переходишь на третий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я недавно отпраздновал день рождения. — Сун Цисинь был немного удивлён, почему дядя вдруг заинтересовался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дядя Сун не стал объяснять, а лишь обменялся с Сун Цзюнем странным взглядом, который показался Сун Цисиню подозрительным. Сун Цзюнь, в свою очередь, улыбнулся, взял чашку с чаем и сделал глоток, обратившись к тётушке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заварила отличный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твоему хорошему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чай, но в офисе он почему-то не такой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наблюдал, как трое старших перевели разговор на чай, и посмотрел на Сун Ли и Сун Сяня, которые также не понимали, в чём дело, а затем повернулся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пожал плечами — он тоже не знал, зачем старший дядя Сун задал эти вопросы. Может быть, он хотел устроить большой праздник в честь дня рождения Сун Цисиня? Но это было бы странно, ведь 20-летие считалось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Сун Цисинь решил не зацикливаться на этом. После обеда, когда время подошло к двум часам, и улицы Императорской столицы стали менее загруженными, Сун Цзюнь вместе с Сун Цисинем и У Хэном покинул дом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праздники для Сун Цисиня были насыщенными. Для компании, занимающейся развлекательной индустрией, праздников не существовало. Как глава «Чэньси Медиа», он не мог позволить себе отдых. После обеда с отцом у старшего дяди, он сразу отправился обратно в офис, чтобы разобрать отчёты, документы и заявки на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Цисинь с новыми силами приступил к завершению отбора актёров, начав очередной напряжённый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прошли почти без отдыха, но упорный труд всегда окупается. После небольшого отпуска окончательный список актёров был готов, и Сун Цисинь, собрав результаты собеседований, поручил сотрудникам разослать их актёрам. С 14 мая они должны были начать месячный тренинг.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работа Сун Цисиня не стала легче. Необходимо было разработать костюмы, реквизит, образы актёров, а также определить места для съёмок, договориться с местными властями и заключить договоры аренды. Кроме того, для фильма требовалось много моделей и спецэффектов, поэтому они заранее связались с известной международной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Профессионалы, нанятые за большие деньги, должны были прибыть в Императорскую столицу в конце мая — начале июня, и тогда Сун Цисинь смог бы обсудить с ними детали сценария и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фильма требовало не только хороших актёров, но и огромной работы на этапах подготовки и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Цисинь, несмотря на приближение экзаменов, не мог полностью сосредоточиться на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желая облегчить жизнь своему возлюбленному, помогал ему упрощать рабочие задачи. Когда занятия в Университете Y подошли к концу и преподаватели начали выделять ключевые моменты для экзаменов, он взял на себя задачу отметить все важные места в учебниках, сверяясь с видеозаписями лекций. Кроме того, он следил за группой в [TT], чтобы узнать, не упоминаются ли там какие-то дополнительные подсказки, и тоже отмечал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Цисиню оставалось только выучить выделенные моменты перед экзаменами…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сосредоточил большую часть сил на подготовке к новому фильму и лишь немного — на учёбе, он вдруг обнаружил, что компания подкинула ему ещё одну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чем-то необычным — как руководитель, он периодически просматривал документы и подписывал их. Однако это новое событие действительно стало значимым для всей медиагруппы «Чэньси».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мая компания приобрела небольшую развлекательную фирму!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интересное, это была не инициатива «Чэньси Медиа», а решение самой группы «Чэньси» — то есть, глава компании Сун Цзюнь просто дал указание, и фирма перешла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 — Сун Цисинь с недоумением посмотрел на документы, а затем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«Чэньси Медиа» хотела приобрести что-то связанное с медиа или развлечениями, они сами принимали решение и затем отчитывались перед головной компанией. Например, недавно они самостоятельно договорились о покупке новостного сайта и печатного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развлекательная компания казалась подарком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узнав название компании,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компанию. Она принадлежала крупной межотраслевой корпорации, которая недавно была частично поглощена нашей группой. Видимо, поэтому их развлекательный бизнес перешёл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поняв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ещё слишком наивен, считая, что это единичный случай. Он думал, что это просто случайное приобретение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мая, когда он только начал работать с командой по спецэффектам и обсуждать детали нового фильма, секретарь принёс ещё пачку документов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команды спецэффектов в страну, Сун Цисинь выделил целый этаж в здании «Чэньси Медиа» под их временный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подготовленного оборудования, команда привезла с собой множество вещей, и теперь каждый кабинет был загромождён. Секретарю пришлось пробираться через хаос моделей и оборудования, чтобы добраться до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…Одна развлекательная компания, два новостных сайта? — Сун Цисинь пролистал документы, затем резко повернулся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содержимое файлов и, вспомнив,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часть недавних приобретений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нервно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моим отцом? Почему группа так активно скупает компании и подразделения? Это не навредит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