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слушал, как Сун Сянь говорил всё больше и больше, словно намереваясь растянуть свой монолог на три дня и три ночи, и поспешно поднял руку, чтобы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понял! Не волнуйся, хоть я и не могу гарантировать стопроцентно точного воспроизведения сюжета романа, да и из-за временных ограничений невозможно снять все сцены из книги, но я обещаю, что каждый эпизод фильма будет снят с максимально возможным качеством и соблюдением сюжетной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Сун Сянь просто мечтает о роли массовки, поэтому сегодня так активен, но оказалось, что тот является фанатом книги «Призрачный фонарь»?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неудивительно. Книга «Призрачный фонарь» в своё время взорвала интернет, и уже несколько лет её название было у всех на устах. Даже те, кто не привык читать веб-романы или бумажные книги, скорее всего, слышали об этом произведении.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компания объявила о покупке прав на экранизацию первых трёх частей книги, фанаты с нетерпением ждали фильмов. Однако, когда результат оказался далёк от ожиданий, в сети поднялась волна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профессиональные кинокритики обрушились на эти фильмы, критикуя всё: от выбора актёров до съёмочных техник, монтажа и конечного результата. Всё было разнесено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будучи молодым, как раз находился в том возрасте, когда все в школе следят за модными тенденциями, поэтому неудивительно, что он прочитал оригинал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Сун Сянь настолько активно просил его не испортить экранизацию, всё же удивило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Сун Цисиня, Сун Сянь с радостью достал телефон и полез в группу своего класса в [TT], где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сегодня был у меня дома и пообещал, что он обязательно снимет «Призрачный фонарь» качественно, без дешёвых спецэффектов и тупых актёров…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сидя рядом, через плечо У Хэна мельком взглянул на экран телефона и, с выражением лёгкого раздражения, откинулся назад, больше не желая смотреть на этого несносного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проигнорировал Сун Сяня и повернулся к кухне, где тётушка Сун и тётушка Чжао всё ещё хлопотали. Когда он снова взглянул в гостиную, то заметил, что Сун Ли, которая раньше сидела с ними на диване, теперь бродила по комнате, чистила апельсин и возвращалась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уже собирался поздороваться с Сун Ли, как вдруг услышал возглас Сун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у меня нет интернета? — Он посмотрел на Сун Цисиня. — Брат, у тебя телефон ловит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чей телефон обычно лежал в кармане его парня, посмотрел на У Хэна. Тот быстро достал из кармана какой-то телефон — неважно чей, главное, чтобы проверить соединение: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взглянул на сигнал на экране, убедился, что всё в порядке, и открыл браузер, чтобы проверить, загружается ли страница.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у меня не работает? — Сун Сянь, собравшийся похвастаться в группе класса, был в замешательстве и начал ковыряться в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взглянул на Сун Ли, которая, сидя рядом, ела апельсин и тихо хихикала. Он сразу всё понял — наверняка это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продолжал возиться с телефоном, отключая и включая его, пока тётушка Сун и тётушка Чжао не начали выносить блюда на стол. Только тогда он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Может, у нас дома отключили Wi-Fi??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фыркнула, быстро встала и направилась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Дочь, которая редко проявляла инициативу, вызвалась помочь, но тётушка Сун не хотела её утруждать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братьев за стол, блюд осталось немного, я с тётушкой Чжао справимся,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бросил взгляд на роутер у телефона на первом этаже — индикаторы не горели. Он всё понял и, взяв У Хэна за руку, направился к столу. Похоже, его двоюродная сестра изменила тактику: вместо открытых конфликтов с братом, она теперь предпочитала тихо пакостить…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эта тактика работала отлично. Сун Сянь, обнаружив, что роутер почему-то отключился, подумал, что кто-то случайно задел шнур, и не заподозрил сестру. Как только интернет восстановился, он с радостью вернулся к общению с одноклассниками, пока тётушка Сун не схватила его за ухо и не велела сесть за стол, прекратив играть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был в хорошем настроении и, когда Сун Цисинь и У Хэн сели за стол,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слышал, что ваш второй телеканал начал вещание? Твой отец сказал, что рейтинги вроде бы неплохие?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музыкальный канал, днём рейтинги пока слабые. Настоящие цифры будут видны вечером, когда начнут показывать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даже если это только музыкальный канал. Если ваш телеканал сможет поддерживать текущий уровень, к вам начнут обращаться всё больше компаний для сотрудничества! Даже если вы сделаете один канал исключительно для телешоу, этого хватит, чтобы поддерживать вашу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заработка для телеканалов разнообразны. Несмотря на развитие интернета, люди старшего поколения всё ещё предпочитают получать информацию и смотреть программы по телевизору. Они привыкли проводить время перед экраном. Если бы открытие телеканала не приносило прибыли, старший дядя Сун не стал бы настаивать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полон решимости серьёзно заняться развитием этих двух телеканалов, поэтому вкладывал много усилий в подготовку программ и формирование команды. В противном случае можно было бы просто собрать что-то на скорую руку, активно привлекать спонсоров и рекламу, сделать несколько удачных программ и продать права на их показ другим каналам, заработав при этом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молодым, Сун Цисинь хотел добиться большего, и старший дядя Сун, понимая это, лишь упомянул об этом и позволил молодёжи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Сун, сев за стол, с улыбкой посмотрела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планируют вернуться на майские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в Вене, говорят, что скоро у них будет выступление с оркестром. Мама недавно говорила, что хотела бы пригласить вас и дядю на концерт, если у вас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упоминала об этом в интернете, но нам с дядей неудобно ехать за границу. Лучше подождём, когда они вернутся, и тогда мы покажем им достопримечательности Императорской столицы. В прошлый раз у них не было времени осмотреть город, в следующий раз я обязательно покажу им всё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старшего дяди Суна не позволяло ему просто так ездить за границу — каждая поездка должна была быть официальной и связанной с определёнными задачами. Тётушка Сун не была так ограничена, но в одиночку она не хотела никуда ехать. К тому же она не знала иностранных языков, поэтому путешествия за границу были для неё скорее обузой, чем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