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Хэн, конечно, не мог сравниться с Сун Цисинем в профессиональных аспектах съёмок, и теперь ему и вовсе не нужно было контролировать ход съёмок или участвовать в процессе создания фильма. Его задача заключалась лишь в части логистической работы, да и то на последнем этапе проверки, где не требовалось его непосредственного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главной миссией теперь было удерживать большого босса от внезапных идей, чтобы тот не начал бездумно тратить деньги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ритуала подношения благовоний и снятия красной ткани с главной камеры церемония открытия съёмок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мире шоу-бизнеса, Сун Цисинь, как бы он ни не любил методы пиара, не мог идти против течения. Поэтому на церемонии открытия его нового фильма присутствовали представители развлекательных СМИ. Однако, как только церемония завершилась, журналисты задали несколько вопросов и были отправлены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съёмок не нужно было сразу приступать к съёмкам. Сначала предстояло сделать постановочные фотографии, чтобы определить костюмы и грим для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фильме Сун Цисинь активно использовал новичков, это было не только дешевле, но и значительно упрощало организацию и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большинство из них были начинающими актёрами, малоизвестными артистами, которые не могли позволить себе капризы звёзд. Эти люди, не имея доступа к хорошим ресурсам, вынуждены были скитаться по разным площадкам, работая массовкой, чтобы прокормиться. Поэтому в первый день съёмок все они послушно прибыли в съёмочную группу, и с ними было гораздо проще справляться, чем с известными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более опытных актёров, включая двух приглашённых ветеранов, также были людьми с ясным умом и не стали создавать проблем Сун Цисиню во время их первой официальной работы с ним. После церемонии открытия все сразу же приступили к работе: кто гримировался, кто примерял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держал в руках толстую пачку раскадровок, медленно перелистывая их. Эти раскадровки он нарисовал сам, хотя его художественные способности были средними, и он не мог сравниться с профессиональными художниками. Однако, просто нарисовав сцены и добавив к ним текстовое описание, он смог передать необходимый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Художники, получив раскадровки Сун Цисиня, использовали их как основу для более детальной проработки и добавления цвета, создавая настолько красивые изображения, что их можно было бы издать как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Рельсы для съёмки этой сцены уже установлены? Кстати, где находится съёмочный павильон? В базе династии Сун или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установлены. Съёмочный павильон находится в базе династии Сун, недалеко от нашего текущего местоположения, к югу, рядом с тренировочным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актёры, которые гримировались, начали выходить в костюмах, ожидая проверки Сун Цисиня, чтобы узнать, нужно ли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поднялся и направился к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приглашённых ветерана играли в фильме роли императора и известного исторического злодея. Их роли были невелики, но крайне важны. Если бы эти роли не исполняли такие опытные актёры, как они, остальные вряд ли смогли бы справиться с такими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актрисы, включая Сюй Цянь, и три актёра в возрасте около 20 лет играли пять главных ролей в фильме. Сюй Цянь исполняла роль второй женской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фаворитизма со стороны Сун Цисиня, так как образ Сюй Цянь действительно подходил для этой роли. К тому же она обладала хорошими актёрскими способностями, и после года обучения на профессиональных курсах в Университете Y могла избавиться от стеснения и играть любые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нового фильма рассказывал о конце династии Сун, когда страной правили злодеи, а император был слабовольным. Верный министр был брошен в тюрьму по навету и должен был быть казнён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играла дочь этого министра, девушку с эксцентричным характером, которая с детства была избалована и хотела изучать боевые искусства. Она часто выходила за пределы дома, чтобы путешествовать по миру, где познакомилась с несколькими друзьями, которые также были неопытными, но считали себя мастерами боевых искусств, способными вершить справедливость. Они поклялись друг другу в братстве и стали сводными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случилась беда, девушка снова переоделась в мужчину и отправилась на встречу с друзьями, чтобы испытать мечи, что позволило ей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беде в семье, сводные братья и сёстры решили спасти отца девушки и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пятеро обладали некоторыми навыками боевых искусств, они были весьма посредственными. К тому же они были молоды и не имели настоящего жизненного опыта. Поэтому, хотя их идеи были грандиозными, отсутствие опыта в мире боевых искусств привело к тому, что, пытаясь спасти семью друга, они наделали много комичных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выбрал этот сценарий, потому что, несмотря на серьёзный и тяжёлый основной сюжет, в нём было много юмористических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молодых людей, считавших себя великими мастерами, несколько раз пытались ворваться в тюрьму, но, приступив к делу, обнаруживали, что их навыки были слабы, а купленные ими верёвки оказались бракованными, так как их обманул недобросовестный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заметив попытки спасти министра, решил, что у него есть скрытые союзники, и, осторожно избегая выхода на улицу, закрыл город, чтобы выявить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пятеро сводных братьев и сестёр благодаря своей неожиданной и комичной удаче умудрялись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впервые прочитал этот сценарий, в нём уже были юмористические моменты, но они служили лишь дополнением к основному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почувствовал, что в нём есть потенциал, но, поскольку были и другие сценарии, он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посещения киногородка, чтобы не растрачивать усилия своего отца и сэкономить на аренде площадок, а также заработать больше денег, он вспомнил об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фильм может выйти перед Новым годом, Сун Цисинь решил значительно изменить его, добавив больше комедийных элементов, юмора, чёрного юмора и понятных комичных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которого Сун Цисинь назначил для переработки сценария, чуть не сломался, но даже после этого многие места пришлось дорабатывать самому Сун Цисиню, чтобы окончательно утвердить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фильм Сун Цисиня с размахом начал съёмки в новом киногородке Чэньси. После напряжённого дня съёмок постановочных фотографий, на следующее утро актёры и съёмочная группа, выйдя из специально построенной и зарезервированной гостиницы, с радостью собрались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съёмки своему сыну, а также для удобства будущих арендаторов, инфраструктура вокруг киногородка была построена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впервые приехал сюда, он не сразу понял назначение этих зданий. Но, внимательно осмотрев киногородок, он убедился, что рядом с каждой крупной съёмочной площадкой находились здания в старинном стиле, напоминающие павильоны 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могли использоваться как декорации для съёмок, но внутри они были оборудованы как гостиницы и рестораны для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здания могли использоваться съёмочными группами, но в будущем, когда киногородок откроется для посетителей, они также могли принимать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современные бытовые приборы и элементы декора, но мебель и стиль интерьера соответствовали эпохе, в которой находились здания, что делало их идеальными для проживания и осмотра туристами.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