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Суна, пребывая в отличном настроении, пришёл в дом своего старшего брата. Двое мужчин с громкими голосами, чьи разговоры могли заставить всю небольшую постройку дрожать, собрались вместе. Они так громко приветствовали племянников и племянниц, включая тетушку Сун, что их мощный мужской дуэт буквально опустошил всех присутствующих. После этого они уютно устроились в кабинете и начали весёлую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кабинета тетушка Сун, закрыв дверь, с лёгкой досадой пожаловалась своим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настоящие братья,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высокая девушка с холодноватой красотой — дочь Суна Жуна и двоюродная сестра Суна Цисиня, Сун Ли, которой только что исполнилось 22 года. Она училась на четвёртом курсе Медицинского университета в Императорской столице. Услышав жалобу матери, она лишь улыбнулась,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17-летний сын,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дядя не пришёл вовремя, чтобы отвлечь на себя ваше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 сердито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 своём отце? Берегись, если он услышит, он тебя отлупит!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старшего дяди Суна всегда царил культ силы, и Сун Сянь с детства рос в этой горячей атмосфере «любви». Однако, даже несмотря на это, он никогда не пытался изменить свою жизнь. Хотя его способность попадать в неприятности не могла сравниться с бывшими выходками Суна Цисиня, он явно унаследовал низкий уровень эмоционального интеллекта, свойственный семье Сунов.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была ещё одна талантливая способность —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Сун Сянь вздрогнул и втянул голову в плечи, но всё же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неправ? Если бы дядя сегодня не пришёл, нам бы пришлось слушать отца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разве это нормально? Мне ведь ещё только 17, я хочу хорошо учиться и поступить в университет! А он хочет, чтобы я после школы пошёл в военное училище…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услышав это,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отправят в военное училище, ты думаешь, в какой хороший университет ты сможешь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сердито посмотрел на сестру, явно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Синь сейчас снимает фильмы и стал режиссёром в Университете Y, неужели я хуже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продолжала подкалывать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хотя бы сдал все экзамены на минимальный балл. А ты? Сколько предметов ты сдал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подавленный словами сестры, наконец притих, но всё же продолжал злобно смотреть на неё, время от времени бросая в её сторону недовольные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спокойно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медицинской точки зрения, частое закатывание глаз с вероятностью 80% приведёт к постоянному косоглазию.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тема, которую наша группа сейчас изучает. Мы уже собрали много данных и пришли к такому выводу. Если ты не веришь, я с радостью приму тебя в качестве нашего 372-го добровольца.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застыл с открытым ртом, не зная, верить ли своей сестре. Она с детства любила рассказывать ему странные истории, и он до сих пор не знал, какие из них были правдой, а какие — выдумкой. Но если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разобраться, Сун Сянь просто надулся и начал вести себя по-хамски, как его отец и 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тут несёшь! Посмотри на себя, сколько тебе лет? У тебя даже парня нет, кто тебя такую возьмёт замуж? Тигрица, деревянное лицо, святой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Ли его лицо, хотя и моложе, чем у их отца и дяди, не имело никакой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изобразить тигра, а получилась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подняла подбородок и посмотрела на своего невежественного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Синь придёт днём, ты лучше поучись у него. Даже шаматэ могут исправиться, а ты? Может, начни с того, чтобы стать настоящим шаматэ.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в ярости затопал ногами и, схватив мать за руку,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ты видишь? Разве так должна вести себя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Сун, потирая виски, только что пережила нашествие своего мужа и дяди, а теперь сын и дочь снова начали ссориться… Кажется, жизнь становится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даже вспомнила о Суне Цисине. Без сравнения она бы не заметила, но теперь, подумав, она поняла, что, будь то раньше или сейчас, он всегда был молчаливым. Даже в самые бурные времена он редко кричал перед ней и дядей, как это делали другие члены семьи. Теперь она осознала, что молчаливость — это действительно хорошая черта характера…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6-го числа во второй половине дня У Хэн, следуя указаниям Суна Цисиня, отправился в Университет D, известный своими историческими исследованиями. Утром, после завтрака Суна Цисиня, он связался с университетом по телефону, и уже днём привёз все необходимые исторические документы и научные статьи, которые можно было быстро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 Сун Цисинь по-прежнему сидит в своей спальне, кажется, не выходил ни на шаг с тех пор, как У Хэн уехал. Стоя у лестницы, У Хэн поправил очки и с лёгкой досадой вздохнул. Если бы его работодатель не занимался спортом ежедневно, ради его здоровья У Хэн давно бы посоветовал ему хотя бы прогуляться, даже если бы это было просто вокруг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спальни Суна Цисиня, У Хэн постучал и, получив разрешение, вошёл. В комнате было светло, шторы были раздвинуты, а одно из окон у стола было приоткрыто.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куча документов и сценариев, которые он просматривал. Ноутбук на столе был включён, в браузере было открыто несколько вкладок. Сун Цисинь сидел за столом, слегка наклонившись, и смотрел на вошедшего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вошёл в эту слегка чужую спальню и подошёл к Суну Цисиню с сумкой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исторические документы и статьи о Царстве Цзэ, о которых ты говорил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довольно тяжёлую сумку рядом со столом — на столе уже не осталось места для такого объёма.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машинально поправил очки и достал из кармана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есть часть документов, а некоторые статьи ещё нужно обработать, я привезу их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Удивлённое выражение лица Суна Цисиня было лучшей похвалой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поднял бровь, улыбнулся и взял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Цисинь взял флешку, У Хэн взглянул на наручные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упомянул вчера вечером, что хотел бы, чтобы ты приехал к дяде около четырёх часов дня. Если ты закончил с делами, пора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вспомнил, что сегодня днём ему нужно ехать к дяде, и посмотрел на время на ноутбуке — 3:17. Учитывая пробки в Императорской столице, дорога от виллы до дома дяди займёт не менее 40 минут, так что пора было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немного размяв затекшие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 невольно сравнила поведение Суна Цисиня с остальными членами семьи, отметив его нехарактерную для Сунов сдержанность. Даже в период подросткового бунтарства он сохранял молчаливость, что теперь воспринималось как преимущество на фоне шумных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D специализируется на исторических исследованиях. Упомянутое Царство Цзэ — исторический регион, по которому Сун Цисинь собирал материалы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