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генеральный директор предупредил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сын, который уже много лет ведёт себя как подросток, снова начнёт странно себя вести, немедленно сообщай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У Хэн, присматривая за этим полувзрослым, который, казалось, пытается повзрослеть, также выполнял роль няньки и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данной ситуации, как ему поступить? Считать ли это «ненормальным поведением» или «нормальным»?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ненормальном… то, посмотрев на изначально хрупкое телосложение Сун Цисиня, становится понятно, что заставить такого ленивого человека заниматься спортом — это всё равно что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нормальном… то это вполне нормально. Молодой студент в расцвете сил, занимающийся фитнесом, — это вполне естественно. Тем более он любит мужчин…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возможно, тот, кто отверг ухаживания молодого господина, просто был недоволен тем, что у него не было ни капли мускулов? Поэтому их отношения закончились ничем?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возможно. В гомосексуальных кругах много людей, увлечённых фитнесом. Возможно, именно поэтому молодой господин внезапно решил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нормальное изменение, то нет необходимости специально сообщать об этом генеральному директору. Можно просто упомянуть об этом во время вечернего отчёта — в конце концов, занятия спортом — это хорошо, и нет нужды делать из этого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том… что У Хэн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генеральный директор, приехав в Императорскую столицу и увидев сына, внезапно превратившегося из тощего шаматэ в мускулистого монстра, не получил сердечный приступ? Ведь недавние внезапные изменения молодого господина Суна уже сильно испытывали нервы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Сун Цисинь надел простую футболку и шорты и вернулся в гостиную, где У Хэн уже заказал завтрак и ждал его. Сун Цисинь начал просматривать документы, завтракая — еда была заказана из пятизвёздочного ресторана, расположенного рядом с жилым комплексом, и южные блюда на завтрак пришлись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основные документы по университету и доев все пельмени с креветками, Сун Цисинь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займёмся делами в университете.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днём не будет других дел, то поедем в развлекательную компанию посмотреть ситуацию и забрать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картина мира, в котором оказался Сун Цисинь, не сильно отличалась от его прежнего мира, но многие вещи были несколько иными. Например, популярные романы, фильмы и телесериалы, хотя и имели схожий стиль, но не были полностью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больше удивило Сун Цисиня — в этой стране не было особых ограничений на развлекательные произведения. Конечно, в определённые периоды правительство могло поощрять или направлять СМИ на создание определённых типов фильмов и телешоу. Например, во время национальных праздников, конечно, пропагандировались патриотические произведения, и для них открывали зелёный свет. Но никогда не было чётких указаний, какие произведения нельзя показывать или какие темы запрещены, только ограничения по времени и каналам вещания в зависимости от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людей, как Сун Цисинь, которые планируют развиваться в сфере кино и телевидения, это, несомненно, открывает большие возможности для реализации их энергии и творческого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были какие-то ограничения, благодаря связям отца и пониманию основных направлений развития от дяди, Сун Цисинь мог бы заранее узнать о них. Но в нынешней ситуации он мог свободно раскрывать свои бесконечные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памяти прежнего хозяина тела были некоторые воспоминания о мире кино и литературы, для Сун Цисиня они не имели особого значения. Поэтому, хотя в документах развлекательной компании он увидел много знакомых названий крупных IP, он всё ещё не мог решить, стоит ли браться за них, не увидев сценариев и не прочитав оригиналов.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Сун Цисиня, У Хэн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днём, если ничего не случится, поедем в кинокомпанию посмотреть сценарии.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нужно заодно посмотреть на подписанных артистов?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 сценарии, определимся с ними, а потом уже будем решать, каких актёров брать.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смотреть на актёров, если сценарий ещё не выбран?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подавил странное чувство, кивнул и встал, чтобы связаться с развлекательной компанией. Молодой господин, о котором ходили слухи, что он любит красавцев и беспорядочные связи, едет в развлекательную компанию не для того, чтобы смотреть на парней… Это либо означало, что он действительно исправился, либо он так сильно пострадал после того разрыва!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знал, что его снова подставил прежний хозяин тела — чтобы досадить отцу, тот не только действительно иногда выходил с друзьями на прогулки, но и регулярно, когда оставался дома, просил друзей распространять о нём различные слухи, намеренно очерняя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естественно, что происходило следующее — хотя сын выходил погулять с друзьями всего два раза в месяц, отец Сун получал сообщения о том, что его сын каждый вечер пропадает ночами, прогуливает занятия и ведёт беспорядочный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 последние два года находился рядом с отцом Суна, а тот, злясь на сына, никогда не проверял его расписание, поэтому все помощники считали, что молодой господин действительно любит гулять и веселиться, и у них не было о нём хорошего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около девяти утра, к вилле подъехала машина компании. Да, поскольку собственная машина Сун Цисиня ещё не была отремонтирована, отец Сун специально выделил ему бизнес-автомобиль — это было сделано после того, как он заметил изменения в сыне. Деньги в размере 200 000, которые он ранее перевёл сыну на машину, также больше не упоминались, как будто они были наградой за его желание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доставил их к зданию университета Y. В других университетах такая машина могла бы вызвать небольшой ажиотаж, обсуждения и внимание, но в этом учебном заведении старшекурсники уже привыкли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Y было много студентов, которые поступили сюда ради актёрской мечты, но также немало таких, как Сун Цисинь, которые пришли сюда за дипломом, а также молодых людей и девушек, которые хотели попасть в шоу-бизнес, чтобы найти покровителя. Поэтому появление на территории кампуса на личной машине или машине покровителя уже никого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Чэньси, принадлежащая отцу Суна, только два года назад начала развиваться в сфере кино и телевидения. Хотя прошло совсем немного времени, у неё уже было много сотрудничества с такими престижными учебными заведениями, как университет Y. И благодаря наличию мощной финансовой поддержки, развитие в этом направлении было лишь вопросом времени. Поэтому, когда Сун Цисинь оформлял документы для поступления, ректор такого престижного университета лично встретился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внимание было доступно далеко не каждому студенту, поступившему в университет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вежливых фраз с ректором декан режиссёрского факультета с энтузиазмом повёл Сун Цисиня на экскурсию по зданию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отправил своего сына учиться на режиссёра? Преподаватели и профессора университета, конечно, не обращали внимания на прежнюю репутацию Сун Цисиня — многие даже не слышали о ней. Их интересовало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мотивов, то, что генеральный директор отправил Сун Цисиня учиться на режиссёрский факультет, означает, что группа Чэньси, вероятно, будет активно развивать свои кинокомпании в будущем! А значит, их университет будет сотрудничать с этой компанией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важно наладить хорошие отношения с этим молодым президентом. Даже если он ничего не добьётся в учёбе, но, будучи выпускником этого университета, он принесёт обеим сторонам бесконечные выгоды. Не говоря уже о том, что университет и знакомые профессора смогут продвигать своих студентов через Сун Цисиня!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Благодарю: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«Канкан» бросил(а) 1 гранату 18.01.2018 в 09:41:22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«Канкан» бросил(а) 1 гранату 18.01.2018 в 09:45:33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