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в прошлой жизни Сун Цисиня отец умер рано, и он вырос под опекой матери. В этом мире мать оригинального хозяина тела умерла, когда тот учился в начальной школе, и он жил с отцом, который почти не бывал дома из-за работы. Кроме того, ещё одно отличие между ним и Сун Цисинем из этого мира заключалось в том, что в прошлой жизни он был похож на отца, а здесь —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два человека из двух миров: один мужественный, другой —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заботы и внимания неизбежно возникали проблемы. К тому же эти двое — отец и сын — были настоящими родственниками, и их эмоциональный интеллект оставлял желать лучшего. Вместе они просто не могли не ссориться. Накануне этот парень, снова поссорившись с отцом, отправился в бар, напился до потери сознания и умер от алкогольного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наконец перестала так сильно болеть, и Сун Цисинь с трудом поднялся с кровати. Всю ночь он потел из-за головной боли, и даже кондиционер в комнате не помог. Теперь он чувствовал, что от него исходит невыносимый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он увидел в зеркале шокирующий образ — этот парень покрасил свои волосы в яблочно-зелёный цвет! Даже если это было сделано назло отцу и дяде, разве самому ему не было противно?!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 на нём была одежда, напоминающая костюм музыканта из хэви-метал группы, и Сун Цисинь чувствовал, что его глаза буквально горят. Настолько, что он полностью проигнорировал его худое, как у цыплёнка,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нужно сменить! И все эти странные вещи, которые лежат в комнате этого парня, нужно выбросить!!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грусть, вызванная неожиданным попаданием в этот мир, мгновенно исчезла, когда Сун Цисинь увидел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одежду, пропитанную запахом алкоголя и пота, с отвращением стянул рукава с татуировками и с облегчением вздохнул, забравшись в ванну. Хорошо, что этот парень был трусом. Он боялся боли и того, что отец его убьёт, поэтому не сделал настоящих татуировок. Иначе Сун Цисиню пришлось бы разбираться с этими узорами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ему пришлось попросить сотрудников отеля купить ему чистую футболку и шорты. Остальную одежду он с отвращением засунул в пакет, взял его и поехал на такси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«воспоминаний» Сун Цисинь понял одну вещь: этот мир был похож на его прежний, но в то же время отличался. Похожая история, похожее устройство мира, но многие люди, события и вещи имели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основатели некоторых брендов и их названия были другими, лидеры некоторых стран отличались, а границы стран были немного иными. Даже индустрия кино, которую Сун Цисинь хорошо знал в прошлой жизни, здесь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отец Сун Цисиня был одним из самых влиятельных бизнесменов в стране, а его дядя занимал важное положение в политике. Но в прошлой жизни Сун Цисинь никогда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него не было дяди, а отец умер рано, и его судьба сильно отличалась от судьбы Сун Цисиня из этого мира. В прошлой жизни он был выходцем из простой семьи, обладал талантом, но не мог его реализовать. В конце концов, он основал небольшую рекламную компанию, которая только начала набирать обороты, когда с ним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у Сун Цисиня были все возможности — богатый отец, влиятельный дядя, но он упорно шёл по пути «если меня никто не понимает, то я буду вести себя плохо, чтобы все злились».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мы прибыли в Резиденцию Шэнцзин Тяньфу, дом двенадцать, — голос водителя такси звучал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жители этого района были не просто богатыми, но и влиятельными. При въезде в район охрана убедилась, что на заднем сиденье действительно находится владелец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Сун Цисинь очнулся, быстро расплатился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дороге, чтобы полюбоваться виллой, которая теперь принадлежала ему... Да, иметь такой дом в центре Императорской столицы, в престижном районе, было чем-то достойным внимания как в прошлой, так и в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дом в европейском стиле с бассейном во дворе. Однако оригинальный хозяин тела не умел плавать, и в его воспоминаниях он лишь пару раз барахтался в бассейне с надувным кругом, а потом обгорел на солнце и больше не пытался. В общем, он был ленивым, трусливым и домоседом, так что его худощавое телосложение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Цисинь любовался своим новым домом, телефон, который он не выбросил вместе с одеждой, завибрировал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 увидел сообщение, от которого снова глубоко вздохнул — на его счёт поступило 200 000 юаней. Если он правильно помнил, это были деньги, которые его отец, несмотря на все ссоры, всё же решил дать ему на покупку новой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часть суммы, так как в начале месяца он уже перевёл 100 000 на проживание, а также оплатил ремонт спортивного автомобиля, который этот непутёвый сын разбил три месяца назад, возвращаясь с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телефон, Сун Цисинь достал ключи, открыл ворота и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было указано не только о последнем переводе, но и о состоянии счёта — более 400 000.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с тех пор как этот парень поступил в старшую школу, отец ежемесячно переводил ему не менее 50 000. После поступления в университет сумма удвоилась, не считая взносов за поступление и случайных «экстренных» переводов. Но сейчас на его счёту было только 400 000. Куда же делись остальные деньги? Конечно, их потратил этот непутёвый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Сун Цисинь сел на диван и уставился на высокий потолок. Он размышлял. Хотя он не знал, почему именно он оказался в теле Сун Цисиня из этого мира, но, скорее всего, теперь он станет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тем самым непутёвым парнем, который ссорился с человеком, похожим на его отца из прошлой жизни, из-за глупых недоразумений. Ведь в прошлой жизни Сун Цисинь так мечтал увидеть своего отца,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 прожить жизнь заново, с таким высоким стартом, он не хотел, чтобы она была такой же тяжёлой, как в прошлый раз, или такой же незрелой, как у Сун Цисиня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размышления помогли ему принять решение. Он будет жить как Сун Цисинь — и как человек из прошлой жизни, и как человек из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оказавшись в этом мире, он навсегда потерял свою мать. Теперь он не хотел снова потерять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нужно было срочно разобраться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пролистал список контактов, увидел имя «Папаша-козёл» и невольно усмехнулся, набрав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ответили на другом конце провода уже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Новая книга, новая серия. Автор, который обновляет ежедневно, говорит: приглашаю добавить в закладки и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