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Новый год большинство воспитателей детского дома уехали домой, чтобы провести время с семьями, остались только два дежурных воспитателя, которые должны были присматривать за более чем пятьюдесятью детьми. У них не было времени заниматься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объяснил ему, что делать с пробуждённой ментальной силой, его просто бросили в чистую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комната в космосе была специально предназначена для тех, кто только что пробудил ментальную силу и не мог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блокировала все звуки, как и этот лес, где было так тихо, что кроме собственного дыхания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мёртвая тишина для Чай И тогда была как оазис в пустыне. Наконец он мог не подвергаться атаке громких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воспитатели детского дома забыли о нём. Чай И не помнил, как долго он был заперт. В чистой комнате не было солнечного света, не было дня и ночи. Он тихо сидел там, как одинокий призрак. К счастью, в комнате была еда и вода, и Чай И не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другой ребёнок в детском доме пробудил ментальную силу, дверь чистой комнаты снова открылась, и Чай И наконец увидел свет. К тому времени он уже сам научился контролировать ментальную силу и построил облако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 который запер Чай И, чувствовал себя виноватым. Позже он обнаружил, что у Чай И есть талант в алхимии, и на свои деньги и силы помогал ему учиться, участвовать в соревнованиях и набираться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финансовая поддержка воспитателя, он бы не смог поехать в столицу на соревнования, не обнаружил бы своё происхождение, не получил бы семейное наследие и не стал бы известным в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Чай И не ненавидел этого воспитателя, но и не был ему благодарен. Однако, став известным и заработав деньги, он часто навещал его, приносил подарки и оставлял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Чай И не попал сюда, взгляд воспитателя всегда был полон вины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снова вернулся в детство, когда его бросили в чистую комнату без света. Но теперь не было того растерянного и напуганного ребёнка. Был только взрослый Чай И, прошедший через трудности и ставший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боялся из-за одной веры — Ци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ради которого он готов был отказаться от жизни и всего, что у него есть, всё ещё ждал его за пределами леса, чтобы он 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потер живот, который урчал, как барабан. Он встал, чтобы найти еду. Когда голод становился невыносимым, он грыз кору деревьев и корни трав. Когда уставал, спал под любым деревом, а просыпаясь, либо продолжал идти, либо изучал ментальную силу, либо читал книги по алхимии в своём нефритовом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книг он читал, тем больше узнавал о редких растениях и сокровищах. Он обнаружил, что хотя этот лес был очень странным, он также был полон редких трав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травы, описанные в книгах как редкие, здесь встречались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собирал ценные травы, когда находил их, и, когда собирал достаточно для рецепта, начинал варить пилюли. Ему было всё равно, насколько редки были травы, или что они могут быть испорчены, ведь здесь они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внешних помех, с восстановленной ментальной силой и всё большим количеством прочитанных книг, мастерство Чай И в алхимии росло. В одно время, которое он не мог назвать утром или ночью, его алхимическая печь выпустила ослепительный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был настолько ярким, что пробился сквозь небо, освещая лес, в котором не было ни дня, ни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поднял голову и увидел, что лес стал видимым благодаря свету печи. Он тут же использовал ментальную силу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ментальная сила уже не была такой, как при входе в лес. Она восстановилась до пика, и он мог исследовать всё быстрее и дальше, за мгновение охватывая сотню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небе сверкнула молния, и загремел гром. Облака сгустились, и гром был настолько громким, что, казалось, достигал небес. Этот гром был явно необычным, он был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далеко, но множество людей остановились, услышав этот гром, и подняли головы,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Ци Тяньюй, А Фэй и другие, которые день и ночь искали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грозовое бедствие, кто-то собирается вознестись? — Ан Юй, заменивший А Но в охране Ци Тяньюя, смотрел на молнии в небе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масштабное грозовое бедствие может быть только при вознесении, но я не слышал, чтобы кто-то из глав родов или старейшин недавно повышал уровень. — Ан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старый негодяй Ци Чэнъэнь?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Ци Чэнъэня, Ан Юй почувствовал, что температура вокруг упала до ледяной. Он обернулся и увидел, что лицо Ци Тяньюя было холодным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Никто не ожидал, что Ци Тяньюй, который в последнее время почти не говорил, вдруг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Ци сейчас в хаосе, у рода Ци нет наследников. Такой человек, как Ци Тяньюань, не сможет возглавить дом Ци, тем более что у него ещё есть любимая Ван Тяньцы, которую он не устроил. Разве Ци Чэнъэнь сможет оставить всё это и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Тяньюя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наши счёты ещё не сведены.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это? — Ан Юй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грозовое бедствие вознесения, а грозовое бедствие пилюли. — Внезапно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Человек, который говорил, был одет в фиолетовую мантию с золотой вышивкой на подоле, изображающей вьющиеся облака. На его поясе висела алхимическая подвеска, символизирующая статус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Алхимические подвески были в форме печи, длиной с большой палец, с изысканной резьбой и тонкой работой. Внутри была заключена частица силы алхимика, которая превращалась в форму пилюли, цвет которой зависел от уровня мастерства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были красный, оранжевый, жёлтый, зелёный, синий, индиго и фиолетовый. Но помимо этих семи цветов был ещё один —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цвет божественного алхимика, и пилюля в его подвеске была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и золотой были похожи, но в алхимии они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был тусклым, а золотой сиял. Даже тот, кто не разбирался в алхимии, мог сразу их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несколько столетий, кроме единичных случаев, когда алхимики синей или фиолетовой пилюли случайно получали золотую пилюлю, никто не видел настоящего алхимика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этого человека была фиолетовой, и он был топовым алхимиком — алхимиком фиолетовой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Хунъу было много боевых культиваторов, но хорошие алхимики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с тем же уровнем силы был гораздо ценнее, чем боевой культиватор. Только богатые и знатные семьи могли позволить себе содержать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могла содержать алхимика жёлтой пилюли, это уже была богатая семья. Если она могла содержать алхимика зелёной пилюли, это уже была семья с культурными традициями. Если она могла содержать алхимика синей пилюли, это была одна из четырёх великих семей Континента Хунъу, и дом Ци был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алхимиков индиго и фиолетовой пилюли, то их мог содержать только Павильон Линмяо.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Линмяо был местом, где продавались пилюли, и его название означало «чудесное лекарство». Личность главы павильона была загадкой, и никто его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алхимика фиолетовой пилюли поразила всех, кто был здесь. Большинство из них впервые в жизни видели настоящего алхимика фиолетовой пилюли. Возможно, это был единственный раз, когда им посчастливилось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фиолетовой пилюли смотрел с опаской. Такой масштабный грозовой бедствие, будь то фиолетовая или индиго пилюля, означало, что этот алхимик станет его самым сильным соперником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которого опасается алхимик фиолетовой пилюли, должен быть как минимум на его уровне, а возможно, даже на уровне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алхимик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их лица были напряжены, словно они беспокоились больше, чем сам алхимик, проходящий через грозовое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грозовое бедствие было настолько грандиозным, что привлекло внимание всего Континента Хунъу, и дом Ци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синей пилюли, которого содержал дом Ци, также смотрел в небо, наблюдая за сверкающими молниями и громом. В его сердце были восхищение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способный вызвать такое грозовое бедствие, должен быть очень высокого уровня, как минимум алхимик фиолетовой пилюли», — подумал он. «Не знаю, когда я смогу стать алхимиком индиго или даже фиолетовой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Ци Чэнъэнь думал о том, как было бы хорошо, если бы в его доме был алхимик, способный вызвать такое грозовое бедствие. С таким алхимиком репутация дома Ци поднялась бы на новый уровень, и он мог бы стать главой четырёх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знал, какой эффект его грозовое бедствие произвело на Континент Хунъу. Он был занят, напряжённо наблюдая за своей алхимической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китайские термины (жемчужный пыл и бедствие, мастер золотого жемчужного ядра и др.) переведены согласно глоссарию. Соблюдены правила оформления прямой речи и технических элементов. Удалены повторы и избыточные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