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увидел в нём Хуань Линя десятилетней давности, который тогда относился к нему с такой же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ты всё же мой... — тихо произнёс он, и его голос быстро растворился в ночи. Безумная улыбка мелькнула на его лице, наполненная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оглянулся, быстро поднял тело из гроба, взвалил на спину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смотрел на своё безжизненное лицо. В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тело было здесь? И зачем императору нужно было тайно проникнуть сюда, чтобы украсть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быстро выбрался из тайного хода. Пожар немного утих, но вокруг всё ещё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развернулся и прыгнул на стену. В этот момент нефритовая подвеска с его пояса упала. Ночь была слишком тёмной, и он, сосредоточив всё внимание на человеке на своей спине,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в ночи, словно он никогда и не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людей такова: иногда кажется, что связь только начинается, но на самом деле она уже закончилась. Дважды Се Чжань просыпался рядом с Хуань Линем, но он не ожидал, что их связь закончится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почувствовал стремительное падение, и у него закружилась голова. После того как он упал в грязь, его сознание стало мутным. Казалось, он отделился от нефритовой подвески, и его душа начала блуждать. Он словно оказался в императорском дворце, вышел из него, прошёл через переулок Уи, мимо дома клана Се, лишь мельком взглянув на него, а затем вернулся в загородную усадьбу на востоке. Усадьба была пуста, там давно никто не жил, и он сидел там безучастно,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вдруг раздался далёкий и пустой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растерянность, но подсознательно захотел последовать за этим голосом. В его нынешнем состоянии, ни человек ни призрак, возможно, только этот голос мог дать ему освобождение. Но как бы он ни старался, он не мог дотянуться даже до края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того, кому суждено, — снова раздался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резко вернулся в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душа была привязана к подвеске, он чувствовал влажность и холод окружающего мира. В полубреду ему показалось, что кто-то поднял его с земли, стёр грязь с его тела. Его зрение постепенно прояснилось, и перед глазами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— его разум сразу прояснился, и он невольно крикнул, но Сун Янь не мог его услышать. Се Чжань почувствовал облегчение — он боялся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оказался в руках Сун Яня, но это было лучше, чем быть с Хуань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него некоторое время. Се Чжань невольно вспомнил, как этот человек забил до смерти того юношу. Юноша был в таком ужасном состоянии, а Сун Янь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можно было описать только как зверя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полностью стёр грязь с подвески. На его обычно мрачном лице вдруг появилась улыбка. Затем он естественно надел подвеску на себя, как будто она всегда ему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коленях стояли охранники усадьбы Сун. Все дрожали, их лица были бледными, как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 усадьбе Сун произошло два крупных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усадьбы, в которую Сун Янь никогда не заходил и которая считалась запретной зоной для всех,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новинка Сун Яня была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редко злился, но когда это происходило, провинившиеся могли рассчитывать только на смерть. Любое из этих двух событий могло стоить жизни всем охранникам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окинул их взглядом, и они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спокойно посмотрел на них, обошёл всех и вышел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стоявшие на коленях во дворе, переглянулись. Взгляд Сун Яня не был наполнен убийственной яростью, и, помимо облегчения от спасения, у них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который только что выглядел как дух смерти, почему-то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нашёл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шёл по оживлённой улице, а Се Чжань внимательно наблюдал за ним. Этот человек обладал изысканной и элегантной внешностью. В эпоху, когда красота ценилась выше всего, он привлекал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 Чжань выходил на улицу, с ним тоже часто происходило подобное, и иногда ему даже дарили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вдруг остановился у дороги, где маленький мальчик из богатой семьи, сбежавший из дома, сидел и колол орехи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подошёл, снял нефритовую подвеску с пояса и протянул её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подвеску, затем на камень в своей руке. Возможно, из-за того, что улыбка Сун Яня была слишком изящной и безобидной, он протянул руку, чтобы взять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внезапно отдернул руку. Мальчик схватил воздух, его глаза наполнились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издеваться над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смотрел на мальчика, и ему вдруг показалось, что тот выглядит знакомо. Но он не успел подумать об этом, как Сун Янь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пристально смотрел на него, с шутливым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тебя выброшу?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Се Чжаня было то, что этот человек настоящий сумасшедший, а второй — что он действительно может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Саньлан! — под цветочной аркой женщина, держащая в руках свиток с поэзией,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черные волосы были уложены в изящную причёску, губы ярко-красные, глаза словно наполнены водой. Она выглядела элегантно и нежно,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но лицо женщины вдруг изменилось. Черные волосы рассыпались, перевязанные белой лентой. В чертах лица появилась мужественность, глаза были похожи, но в них была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— он наклонил голову, с лёгкой улыбкой на губах. Его голос был ниже,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ещё сильнее, и он бросился к нему, чтобы обнять, но обнял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открыл глаза, и весь зал был пуст. В его глазах ещё была лёгкая дымка. Он сначала посмотрел на свои руки — в них действительно было что-то, но это была холодная бутылка вина. Он инстинктивно огляделся,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почувствовал пустоту в сердце. Краткая радость исчезла. Это был всего лишь сон. Он понял слишком поздно, что все, кого он любил, ушли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бутылку, поднялся и, шатаясь,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Се Чжаня Сун Янь должен был быть тем, кто снаружи выглядел как прекрасный и изысканный молодой человек, а внутри был жестоким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страшнее, чем Хэ Юн, который снаружи выглядел зловещим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час он понял, что его представление о Сун Яне было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обманул ребёнка связкой леденцов, заставив его привести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«Резиденция князя Инчуаня» появилась перед глазами. Се Чжань смотрел на неё некоторое время, затем посмотрел на знакомого ребёнка, и в его голове уже зародилось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был немного похож на него, но, присмотревшись, он понял, что тот похож не на него, а на Се Чжилань. Черты лица ребёнка сочетали в себе особенности Се Чжилань и императора Юаньси. В его памяти всплыл образ младенца, который много лет назад протянул к нему свои маленькие ручки. Он тоже протянул руку, чтобы обнять его — такого маленького, пухлого малыша, которого 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года, и этому ребёнку должно было быть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смотрел на ребёнка перед собой. Его одежда была из хорошей ткани, но сшита небрежно и теперь была испачкана грязью. Его белое лицо превратилось в лицо маленького чёрного кота. Если бы не его одежда, можно было бы подумать, что это ребёнок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стилистика оригинала при исправлении грамматики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Строго соблюдены правила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логические разрывы в тексте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