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Вэй сохраняла невозмутимость, словно не замечая, насколько её тема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шокирована. Ведь клан Су в последние годы показывал хорошие результаты, и несколько лет назад вы даже советовали мне увеличить свои вложения. Мой консультант объяснил, что инцидент в Комплексе Тяньтун нанесёт серьёзный удар по клану Су, и пока рынок ещё не отреагировал, лучше вывести средства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 вздрогнул. Он с виноватым видом взглянул на Сяо Чжэньи и увидел на его лице точно такой же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слабым голосом пробормотал он, невольно вспомнив холодное, но красивое лицо Су Ло. — Клан Су богат и могущественен, это всего лишь одно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здание — это действительно ерунда, — спокойно сказала Ся Вэй. — Но это здание в городе L — не просто здание. Три года назад в городе L была реализована стратегия модернизации медицинских услуг, и клан Су воспользовался этим, чтобы по низкой цене приобрести большие участки земли в центре города, где и было построено это здание. Стратегия клана Су была чёткой: они верили в развитие города L и надеялись привлечь состоятельных людей, используя высококачественные медицинские услуги клана Су, тем самым подняв стоимость земли. Через несколько лет, продав землю, они могли получить огромную прибыль. Этот план был прекрасным, выдающимся, настоящим шедевром бизнеса. Но,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оценкам экспертов, даже после самой тщательной очистки остаточный запах будет сохраняться более трёх лет. А этот запах… Самый оптимистичный прогноз предполагает, что после инцидента в Комплексе Тяньтун стоимость земли в центре города упадёт почти на тридцать процентов — ведь инвесторы не хотят мучить себя. Эти тридцать процентов достаточно, чтобы инвестиции клана Су оказались убыточными.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замолчала, внимательно наблюдая за беспокойными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но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минуты, и всё ещё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Сяо Чжэньи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Вы пришли сюда специально,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Сообщить нам, насколько мы всё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 Вэй улыбнулась, её выражение стало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много для меня сделал, и я несу определённую ответственность за инцидент в Комплексе Тяньтун. В любом случае я не могу остаться в стороне. — Её голос был тихим. — Я долго разговаривала с моим консультантом… Он сказал мне, что настоящий удар по клану Су нанесён не из-за этих инвестиций — клан Су богат, и эти потери ещё можно пережить — а из-за утраты доверия. За последние десять лет рынок медицинских услуг стал насыщенным, и возможности для получения прибыли сократились, превратив его в так называемую закатную отрасль. Когда господин Су пришёл к власти, он решительно начал реформы, решив связать медицину с городским строительством, используя медицинские услуги для развития инфраструктуры. Эта политика сразу же привлекла внимание инвесторов, и в последние годы акции клана Су росли в основном благодаря этому доверию. Теперь, когда эта политика находится на грани краха, это означает не только провал инвестиций, но и разочарование инвесторов в корпорации Су. Даже если я не выведу свои средства, акции клана Су вряд ли восстановятся.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Цзянь не слишком разбирался в финансах, он почувствовал, что Ся Вэй что-то недоговаривает,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казалось, ждала этого вопроса. Она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разговора с консультантом я долго размышляла. Он был прав — чтобы решить эту проблему, нужно снова внушить инвесторам доверие, найти новую точку роста. Это непросто, ведь рынок медицинских услуг уже так насыщен. Где же искать возможности? Я долго думала, а потом вдруг вспомнила о своей ситуации и о вас двоих — если я не ошибаюсь, господин Линь является старшим консультантом клана Су, а господин Сяо известен своими способностями к гаданию, но вы оба остаётесь в тени, не стремитесь к славе, и многие, кому могут понадобиться ваши услуги, даже не знают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Ся Вэй тщательно подготовила почву для своей речи, и после десяти минут вступления наконец подошла к главному. Они почти физически ощущали её ожидание — сейчас она выложит суть своей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Чжэньи и Линь Цзянь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серьёзно сказала Ся Вэй, — что клану Су не хватает не денег, а новой точки роста с высокой прибылью, нового, уникального рынка. И разве не вы обладаете такими способностями? У вас есть уникальные навыки, а значит, вы и есть «новое, уникальное» направление. Из дела Бэнь Цая видно, что спрос на таинственные искусства всегда высок, и, воспользовавшись этим, можно получить огромную прибыль. Я уверена, что клан Су полностью поддержит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готовы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смотрела на Линь Цзяня и Сяо Чжэньи, её глаза полны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какого-то мелкобуржуазного мышления, самая большая мечта Линь Цзяня о заработке заключалась в том, чтобы добавить несколько нулей к стоимости лечения или продать талисман от злых духов, себестоимость которого составляла три цзяо, за три миллиона, что, несмотря на чудовищную прибыль, всё же требовало хоть каких-то затрат на материалы и усилия. Эта устаревшая модель бизнеса была просто детской по сравнению с искусством Ся Вэй, которая могла извлекать выгоду буквально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даже не мог представить, что акции клана Су начнут расти ещё до того, как их агентство будет официально создано.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очень просто, — Су Ло поднял голову из-за стопки документов, его тёмные глаза были спокойны. — Она подробно обсудила это со мной. Ключевой момент агентства — его целевая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Линь Цзянь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агентство не может быть ориентировано на массового потребителя, — перелистнув страницу, продолжил Су Ло. — Дело Бэнь Цая ещё свежо, и центральное правительство вряд ли захочет, чтобы появилась организация, похожая на Общество Линсю, с огромным влиянием. Офис по борьбе с сектами уже не раз выражал обеспокоенность по поводу крупномасштабных мистических практик. Даже если такое агентство будет создано, оно не сможет быть публичным, оно должно оставаться полусекретным… А раз так, то нужно тщательно выбирать целевую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Вэй долго обсуждала это со мной. Мы пришли к выводу, что дело Бэнь Цая — не единичный случай, оно отражает более глубокую тенденцию — неконтролируемое увлечение богатых людей мистикой и тайными искусствами. И эту тенденцию можно использовать. В этом и заключается ключ к успеху агентства: ему не нужно быть широко известным, оно не может быть широко известным, ему нужна репутация в узких кругах, некая таинственность — это был один из секретов успеха Бэнь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но чувствуя важность сказанного, оба обменялись взглядами, глубоко осознавая всю сложность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осторожно спросил Сяо Чжэньи, — нам не нужно заниматься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медленно покачал головой Су Ло. — Высшее общество не доверяет рекламе, оно доверяет связям и сарафанному радио. Широкомасштабная реклама может даже снизить их интерес, нужно быть незаметным. В конечном счёте, центральное правительство тоже не хочет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словно не осознавал, насколько важные вещи произносит. Линь Цзянь и Сяо Чжэньи были слегка взволнованы,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Центральное правительство…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были против, считая, что лучше не усложнять ситуацию. — Су Ло опустил глаза. — Но Ся Вэй убедила их — по сравнению с полностью подпольным Обществом Линсю, контролируемое агентство вызывает больше доверия. Кроме того, после смерти Бэнь Цая многие его последователи из влиятельных семей скрылись, и у правительства нет доказательств, чтобы их привлечь. Работа Офиса по борьбе с сектами почти остановилась. Поэтому лучше использовать агентство, чтобы выманить их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смотрел на них, одновременно доставая из стопки документов ещё один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http://bllate.org/book/16358/1478937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