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во Флоренции Е Юйфань провёл, бесконечно гуляя по городу и разглядывая его. Хэ Юэси следовал за ним какое-то время, но в конце концов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хочу отложить все задания в сторону и не думать о том, куда сегодня нужно пойти, — Е Юйфань протянул руку, позволяя ветру проходить сквозь пальцы. — Хочу просто почувствовать каждый пейзаж, каждый звук, — он закрыл глаза, — и каждый запах. — Затем открыл их снова. — Хочу понять, что это за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почувствовал, как его восхищение Е Юйфанем только усиливается!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ведь тот моложе его на целый год, но в нём чувствуется какая-то невидимая харизма! Ааааа! Они продолжали бродить без цели, от садов Боболи до церкви Санта-Кроче, затем до площади Синьории, где купили мороженое и остановились в центре площади, чтобы полюбоваться копией статуи Давида.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было много людей, которые рисовали, фотографировали, а некоторые с явным интересом обсуждали Давида. Рядом с Хэ Юэси оказались два туриста, которые вели себя довольно неприлично. Один заявил, что у Давида «маленький», а другой ответил, что это потому, что он не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покраснел и украдкой взглянул в их сторону, заметив, что они держатся за руки! Туристы тоже обратили на него внимание и, увидев, как он ест мороженое, глядя на Давида, улыбнулись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не то, о чём вы подумали! — мысленно закричал Хэ Юэси,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купил в ближайшем киоске открытку с изображением «головы овцы» — крупным планом на «яйца Давида». На обороте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Китай, Нинчэн, улица Сяоцзы, дом XX, квартира XX, Цзян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купил марку, приклеил её и опустил открытку в почтовый ящик, предоставленный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Юйфань предложил Хэ Юэси разойтись: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тихое место, чтобы порисовать. Встретимся вечером,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Хэ Юэси тоже набрался вдохновения и хотел провести весь день за рисованием без помех. Е Юйфань ушёл, а он остался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взял с собой скетчбук и отправился в путь. Накануне он заметил небольшую площадь, где не было коммерческих зданий, поэтому там было мало людей, тихо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изогнутых ступенях целый час, постепенно переставая слышать и видеть, чувствуя только своё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своё тело, словно ощущая, как нервы, подобно волосам, растут из него, проникая в воздух и землю, а точки света ощущений распространялись внизу, 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проводил ритуал обмена душами. Он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 невидимости «они»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чувства — радость, печаль, восхищение — устремились из его сознания, собираясь в руке, которая внезапно ожила, и линии начали танцевать на бумаге...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то, что он видел, слышал и 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не прерывайся, свободно,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с полной концентрацией, не замечая, что даже в тихом месте кто-то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уходили, но те, кто видел его рисунки, не могли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его беспокоить или прерывать — они думали, что этот юноша, сидящий на земле и рисующий, либо гений, либо одержимый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тайком сфотографировал процесс его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 — час, два... Только когда он закончил, они осмелились громко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скажите... вы студент Академии изящных искусств Флоренции? — кто-то воспользовался моментом,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очнулся, обернулся и увидел позади себя группу молодых людей, которые смотрели на него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я из Сири...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академия искусств! — быстро воскликнул другой. — Вы студент Королевской академии искусств,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Такой мастер либо из нашей школы, либо из Королевской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познакомимся. Меня зовут Сэм. Вы аспирант? В какой области специализируетесь?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пожал ему руку, встал, чувствуя себя неловко под взглядами толпы...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Специализация? Нет, я ещё не определился, — покачал головой Е Юйфань. — Я только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что-то сказали на итальянском, чего Е Юйфань не понял, но их лица изменились. Один из них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третьем курсе... младшекурсник?!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У студентов Королевской академии искусств на третьем курсе такой уровень? — это было сказано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задумался, посмотрел на свои руки, затем увидел, как те люди серьёзно обсуждают что-то. Ему стало не по себе. Что-то не так с его рисунком?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рисовал, он действительно чувствовал невероятную лёгкость, словно тело ему не принадлежало...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неужели рисовал не он? Е Юйфань с ужасом посмотрел на свои ладони, неуверенно отступив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заметив изменение в его лице,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отступил ещё несколько шагов, побледнев, покачал головой, а затем... развернулся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убегайте! Давайте познакомимся! Оставьте email!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запыхавшиеся молодые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он 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убежал? Мы выглядим как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твоей бороды!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вбежал в гостиницу, и Хэ Юэси, увидев его бледное лицо,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Опять приступ? Отдохни! — Он встал, чтобы налить воды,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лёг на кровать, чтобы успокоиться после недавнего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чувствовал, что то, что ты рисуешь, имеет свою жизнь, как будто оно само появляется на бумаге... словно это не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знаю! — ответил Хэ Юэси. — Но такое состояние очень редкое. У меня, с моим уровнем, это случается только случайно, и то ненадолго... У тебя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ответил, перевернулся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уровень мастерства помогает войти в это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Нужен ещё и духовный уровень. Ты слышал о принципе Чжан Цзао: «Внешнее учится у природы, внутреннее исходит из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некоторые принципы китайской живописи, которые нам объяснял учитель Гэ, — Хэ Юэси, чей талант уступал Го Чжэкаю, хорошо запоминал теорию. — «Природа» — это объект рисования, то есть природа, пейзажи, всё, что ты хочешь изобразить, это реальное. «Сердце» — это внутренний мир художника, его чувства и восприятие, это абстрактное. Но красота природы — это не красота искусства. Художник должен преобразовать природную красоту в художественную, и для этого нужен определённый духовный и эмоциональный уровень, нужно достичь состояния «святости, которая не может быть познана», состояния «единства Неба и человека»!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говорил всё более воодушевлённо, но затем, словно сдувшийся шарик,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теория. Я сам такого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задумался: «Хм...» Значит, тот, кто рисовал, всё же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тексте страна А во многом вдохновлена Италией. В реальности Италия является пионером в мире искусства, а Академия изящных искусств Флоренции — высшим учебным заведением в области изобразительного искусства. Поэтому вымышленная Королевская академия искусств страны А неизбежно будет с ней конкурировать. Однако это художественный вымысел, поэтому прошу читать с учётом вымышленного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