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перелистал лежащую на столе брошюру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студентам приходится работать в группах или делиться своими творческими идеями. Я спросил у заведующего курсом, и он сказал, что в вашем году всего двенадцать китайцев. Есть ли у тебя особые пожелания, например, хочешь ли ты объединиться с ними в группу для учёбы? Я знаю, что многие китайцы любят держаться вместе, хотя я считаю, что общение с учениками из разных стран пойдёт на пользу твоему языковому развитию. Но у вас, несомненно, есть свои национальные взгляды и культурные традиции, так что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вспомнил людей, которых он видел в своём недавнем видении,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 не знаком, так что пусть меня определят в любую группу. Иностранцы тоже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тебя есть почта? Сегодня до пяти вечера я отправлю тебе на почту информацию о группе, и твои будущие сокурсники свяжутся с тобой таким же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записал свой адрес электронной почты и спросил Эндрю: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дальнейшие вопросы будут решаться через почту?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тебя есть личный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покачал головой. Личного компьютера у него не было, как и мобильного телефона. Чтобы позвонить домой, он пользовался телефонной карточкой в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придётся искать информацию в школьной библиотеке или компьютерном классе... Ах да! Ты живёшь в общежитии,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общежитии на первом этаже есть общая комната с компьютерами, подключёнными к школьной сети. Ты можешь пользоваться ими. Если финансы позволяют, я бы порекомендовал тебе приобрести мобильный телефон с функцией получения и отправки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Юйфань вышел из кабинета Эндрю, обеденное время уже прошло. Утром он съел лишь сухой хлеб, и теперь его желудок громко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проблема, с которой он здесь столкнулся, — это отсутствие столовой!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большом университете, а столовой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объяснил ему, что почти все высшие учебные заведения Европы не имеют столовых.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умел готовить и уже три дня подряд ел разогретые замороженные продукты из супермаркета! В отличие от Китая, где в любом маленьком магазинчике можно найти разнообразную еду, не говоря уже о закусочных с баоцзы или лапшой... В городе Сири уличной еды крайне мало, даже в местных мини-маркетах выбор ограничен: хлеб или сэндвичи, и всё это не приносит чувства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чего-то горячего, приходилось идти в ресторан, но даже простой обед обходился в десятки буро (местная валюта), что эквивалентно более чем ста юаням! По сравнению с этим, поборы Цзян Бина казались мелочью... Неудивительно, что бюджет, выделенный семьёй Е на учёбу за границей, составлял триста тысяч юаней в год: сто пятьдесят тысяч на обучение и столько же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упомянул, что некоторые студенты проводят в средней школе девять лет (по три года на каждом курсе), и только на обучение уходит более миллиона. Ни время, ни деньги не по карману обычным людям! Вспомнив китайцев, которых он видел в первом классе на самолёте, Е Юйфань задумался: неужели они тоже приехали сюда изучать искусство? Эх, это действительно дорогостоящее занятие!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характере Е Юйфана была врождённая гордость, выработанная благодаря личным усилиям. Он предпочёл бы каждый день жевать хлеб, чем дружить с настоящими богачами. Он ненавидел лесть и боялся случайно обидеть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не объединяться с соотечественниками оказалось правильным. Среди китайцев, способных позволить себе такие расходы, наверняка были дети богатых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Е Юйфань плотно поел в небольшом ресторанчике, от закуски до десерта. Хотя он понимал, что его семья не так богата, как те, кто летает первым классом, но есть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Сэкономив на аренде, он сейчас мог позволить себе тратить больше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центр города и за двести буро приобрел мобильный телефон с функцией получения и отправки писем, поддерживающий китайскую систему, чтобы удобнее было связываться с родными и друзьями в Китае, хотя интернет-услуги были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Е Юйфань наконец решил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с населением в шестьсот тысяч человек больше напоминал процветающий китайский городок. Но, несмотря на свои размеры, здесь было всё необходимое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студентов город оживился. Сотни лет влияния Королевской академии искусств превратили Сири в город, пропитанный духом творчества. Город расположен у моря, и пейзажи здесь прекрасны. Серые каменные дороги, выдержавшие столетия дождей и шагов, потеряли свои острые края, став гладкими, как галька, особенно блестящими после дождя, словно черно-синий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не было небоскрёбов, зато полно небольших домов и вилл. На каждом шагу встречались изысканные кафе, старинные церкви, чайные лавки, источающие аромат, и сады, скрытые в зелени... Под голубым небом студенты либо неспешно прогуливались с мольбертами, либо сидели за столиками кафе, оживлённо беседуя, либо делали наброски в своих скетчбуках.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заметил, что люди здесь были очень необычными. Странные наряды считались нормой, кто-то рисовал и громко пел одновременно, кто-то ходил по улице с мольбертом, словно в состоянии экстаза, напоминая человека с психическим расстройством, а кто-то рисовал один и тот же пейзаж, но на картинах он выглядел совершенно по-разному...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новички, вроде Е Юйфана, удивлялись таким вещам, но те, кто находился в центре внимания, погружались в свой мир, совершенно не заботясь о мнении окружающих, так что прохожие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Юйфаню очень нравилось это ощущение, ведь в Китае его странное поведение всегда привлекало внимание и вызывало пересуды, что делало его крайне чувствительным. Но здесь, как бы странно он ни вёл себя, никто не считал его сумасшедшим!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почувствовал, как его настроение улучшилось. Сири — действительно удивительное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Королевской академии искусств не имел ворот, и весь район считался частью центра города Сири. Между кампусом и жилыми кварталами не было чёткой границы, разве что на территории академии царила более сильная академическая и художественная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центра обратно в кампус Е Юйфань заметил на земле множество люков, луж и других препятствий, которые приходилось обходить. Подойдя ближе, он понял, что это были нарисованные на асфальте 3D-изображения!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территории академии можно было встретить перформеров в необычных костюмах, позирующих для фотографий с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 Юйфаня позабавили люди, покрытые краской, стоявшие на углу улицы и изображавшие статуи. Внезапно они начинали размахивать руками, пугая новичков, которые в панике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кого напугал «живой памятник», был Хэ Юэси, с которым Е Юйфань летел на самолёте. В тот день Хэ Юэси и Го Чжэкай, прилетев в Сири, сразу же отправились осматривать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«статуи» ещё не вышли на свои посты, но в день начала занятий старшекурсники, переодетые, вышли на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Чжэкай, увидев ряд статуй вдалеке,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Юэ, посмотри туда! Там всегда было так много статуй?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было? Я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пересчитал: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там была только одна, а сегодня их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Может,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с возмущением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ошибиться! Из этих трёх статуй только средняя была здесь раньше, а две по бокам — новые!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посмотрел на Го Чжэкая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их просто поставили?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две боковые — поддельные! — Го Чжэкай сделал жест, будто смотрит вдаль. — Как бы они ни старались, они не смогут обмануть мой зоркий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бросил Хэ Юэси и, не веря, подошёл к «поддельным статуям».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более реалистичными они казались. Он уже хотел восхититься их мастерством, как вдруг обе фигуры шагнули вперёд, окружив Хэ Юэси, и с устрашающим выражением лиц наклонились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Аааааа!!! — Хэ Юэси, застигнутый врасплох, вскрикнул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