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А, хоть и не является крупной державой, обладает долгой историей и глубокой культурной основой. Начиная с XIV века, на этой территории активно действовала значительная часть интеллигенции, а к XVI веку, в период расцвета эпохи Возрождения в Европе, появилось множество первопроходцев. Они через многочисленные произведения искусства и литературы пропагандировали гуманизм, ставя человека в центр, прорывая существующие идеологические ограничения и непрерывно способствуя развитию Страны А, что заложило её лидирующие позиции в различных областях на протяжении нескольких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ценно, высокоразвитая Страна А также является государством, пропагандирующим мир. Её жители ненавидят войну и превозносят высшее уважение к науке. Поэтому эта страна признана одним из лучших образовательных центров и колыбелью художников во всём мире. Многие учёные и любители искусства стремятся сюда, поскольку получение диплома от официального учебного заведения Страны А равносильно профессиональному пропуску.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Стране А сильно отличаются от китайцев. Им всё равно, кто ты, откуда ты и как живёшь. У каждого свои дела и своя жизнь, независимо от радости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глядя на голубей на площади за окном и на неторопливо проходящих мимо людей,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стране много богатых людей, которые готовы на всё, чтобы иммигрировать сюда. Однако иммиграционная система Страны А очень строгая… Ах да, кстати, это одна из немногих стран, признающих однополые браки. Так что если увидишь двух мужчин или двух женщин, нежно обнимающихся, не удивляйся! — Чжан Ци почесал затылок. — Когда я только приехал, мне это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 подавая виду, опустил глаза Е Юйфань, нервно играя нержавеющей вилкой, которая, касаясь тарелки, издавала беспорядочные звуки, похожие на его тревожное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Чжан Ци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на родине глубокая ночь. Ты не устал? Может, найдём гостиницу на ночь, а завтра отправимся в город Сири.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сдерживая зевоту,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поедем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укачивало в самолёте, он не отдыхал. Наоборот, он чувствовал себя измотанным, но сон сейчас не помог бы с адаптацией к новому часовому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видя его упорство, повёл его прямо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чувствуя усталость, всё же начал клевать носом в поезде. Чжан Ци, заметив тёмные круги под глазами юноши, которые особенно выделялись на фоне его более светлой, чем у сверстников, кожи, лишь с улыбкой покачал головой: «Какой упрямый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Чжан Ци зарезервировал для него два варианта студенческого жилья: одно от университета, другое — частное.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университета было дешёвым, но, соответственно, и условия там были хуже. Здание общежития было столетней кирпичной постройкой, многие удобства уже устарели. В комнатах постоянно сменялись студенты, и далеко не все соблюдали личную гигиену. В некоторых спальнях даже стоял странный запах. Но даже за такие ветхие помещения требовалась арендная плата в 120 брон в неделю, что в пересчёте составляло 60 тысяч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квартира была гораздо комфортнее, с отдельной ванной и общим балконом, но находилась в пригороде, и до университета нужно было ехать на автобусе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третий вариант — отдельная квартира недалеко от университета, в центре города Сири, с отдельной спальней, кухней и ванной. Однако цена за неё составляла более 200 брон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Юйфаня выделили ему на проживание около 80 тысяч в год, что соответствовало средней стоимости аренды для иностранных студентов, предоставленной центром по обучению за границей. Это позволяло снимать комнату за примерно 160 брон в неделю. Бюджет был невысоким, но и не заставлял Е Юйфаня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никогда не учился в школе-интернате и не поступал в университет на родине, поэтому не знал, каковы условия проживания студентов в Китае. Его родной город Нинчэн был одним из самых развитых в экономическом плане, и, согласно его привычкам, второй вариант жилья был бы наиболее подходящим. Однако он без колебаний выбрал самое дешёвое университетское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частная квартира для студентов — отличный вариант. Там живут не только студенты Королевской академии искусств, но и учащиеся соседней бизнес-школы. Возможно, ты сможешь завести много друзей. К тому же родители дали тебе чек на 300 тысяч, а аренда частной квартиры составляет 150 брон в неделю, что не превышает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университете удобнее. Я не умею готовить, так что кухня мне не нужна. Мне достаточно кровати, чтобы спать. К тому же мне нравятся здания с историей…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общежития было старым, и от него веяло духом времени, что очень нравилось Е Юйфаню. Но это была лишь одна из причин. Другая причина заключалась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случайно увидел справку о доходах своей семьи, он стал особенно внимательно относиться к каждой потраченной сумме, стараясь экономить, чтобы не становиться обузой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подумав, всё же решил следовать предпочтениям Е Юйфаня. Он сопроводил его, чтобы оплатить аренду и выбрать комнату, а затем отправился с ним в центр города купить одеяло, подушку, зубную пасту, щётку и другие необходимые вещи. В ту же ночь Е Юйфань провёл свою первую ночь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температура в городе Сири была низкой, вдвое ниже, чем в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уставший после долгого дня, лёг в постель, обняв одеяло, и, вдыхая странный запах в комнате,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Ци отвёз его в университет, а затем вернулся в город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один отправился в местное отделение полиции для регистрации, в центр по работе с иностранными студентами за справкой, а затем в банк, чтобы открыть счёт и оформить карту. С помощью своих скромных знаний английского языка он с трудом выполнил все необходимые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смог уделить время уборке своей комнаты, его соседи по общежитию также прибыли. Двое из них были местными парнями из Страны А, а третья — девушка из Великобритании, красивая, как международная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оказались очень дружелюбными и проявили огромный интерес к единственному азиату в общежитии. Девушку из Великобритании звали Энн, и она тоже была новичком в Королевской академии искусств. Казалось, это был первый раз, когда она увидела живого азиата. Обойдя Е Юйфаня дважды, она, моргнув своими поразительно голубыми глазами,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 жёлтый, как я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моих словах не было злого умысла, — искренне добавила Энн. — Я думаю, ты очень красивый, как маленькая изящная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в замешательстве. Что она имела в виду? Потому что я ниже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близость иностранной красавицы всё же заставила его смутиться. Самым близким контактом с девушкой для него было объятие, да и то мимолётное, через одежду. Сейчас Энн стояла от него на расстоянии вытянутой руки, одетая в платье с глубоким вырезом, обнажающим небольшой участок её белоснежной груди и ложбинку, что заставляло Е Юйфаня не знать, куда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местных парней, один из южного городка по имени Джерри, а другой из столицы Картера — Джоуи, оба обладали типичной европейской внешностью, особенно Джоуи, с его длинными ногами, мощными руками и широкими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 Юйфаня и поцеловал в щёку, от чего рефлексы юноши отключились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— улыбнулся Джоуи, оглядев его. — Ты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«милый» Джоуи использовал не «lovely», а «cute». В тот момент Е Юйфань не знал точного значения этого слова, полагая, что это просто комплимент, и машинально ответил «спасибо». Вернувшись в комнату, он заглянул в словарь и чуть не захотел удариться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«Cute» обычно используется для описания маленьких девочек или мелких животных, таких как белки, и означает «маленький и милый». Неужели я действительно кажусь им таким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Юйфаня утешило то, что его странная сексуальная ориентация, казалось, не развивалась в запретном направлении, как он опасался. Он заметил, что как мужчина всё же испытывал влечение к фигуре Энн. Думая о том, что они будут жить в одном общежитии целый год, Е Юйфань почувствовал себя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общежитии учились на разных курсах. Энн была первокурсницей, двое парней — старшекурсниками. Джерри изучал фотографию, а Джоуи собирался специализироваться на декоративно-прикладном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