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А, хоть и не является крупной державой, обладает долгой историей и глубокой культурной основой. Начиная с XIV века, на этой территории активно действовала значительная часть интеллигенции, а к XVI веку, в период расцвета эпохи Возрождения в Европе, появилось множество первопроходцев. Они через многочисленные произведения искусства и литературы пропагандировали гуманизм, ставя человека в центр, прорывая существующие идеологические ограничения и непрерывно способствуя развитию Страны А, что заложило её лидирующие позиции в различных областях на протяжении нескольких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ценно, высокоразвитая Страна А также является государством, пропагандирующим мир. Её жители ненавидят войну и превозносят высшее уважение к науке. Поэтому эта страна признана одним из лучших образовательных центров и колыбелью художников во всём мире. Многие учёные и любители искусства стремятся сюда, поскольку получение диплома от официального учебного заведения Страны А равносильно профессиональному пропуску.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Стране А сильно отличаются от китайцев. Им всё равно, кто ты, откуда ты и как живёшь. У каждого свои дела и своя жизнь, независимо от радости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глядя на голубей на площади за окном и на неторопливо проходящих мимо людей,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стране много богатых людей, которые готовы на всё, чтобы иммигрировать сюда. Однако иммиграционная система Страны А очень строгая… Ах да, кстати, это одна из немногих стран, признающих однополые браки. Так что если увидишь двух мужчин или двух женщин, нежно обнимающихся, не удивляйся! — Чжан Ци почесал затылок. — Когда я только приехал, мне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 подавая виду, опустил глаза Е Юйфань, нервно играя нержавеющей вилкой, которая, касаясь тарелки, издавала беспорядочные звуки, похожие на его тревожное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Чжан Ци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на родине глубокая ночь. Ты не устал? Может, найдём гостиницу на ночь, а завтра отправимся в город Сири.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сдерживая зевоту,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поедем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укачивало в самолёте, он не отдыхал. Наоборот, он чувствовал себя измотанным, но сон сейчас не помог бы с адаптацией к новому часовому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видя его упорство, повёл его прямо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чувствуя усталость, всё же начал клевать носом в поезде. Чжан Ци, заметив тёмные круги под глазами юноши, которые особенно выделялись на фоне его более светлой, чем у сверстников, кожи, лишь с улыбкой покачал головой: «Какой упрямый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Чжан Ци зарезервировал для него два варианта студенческого жилья: одно от университета, другое — частное.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было дешёвым, но, соответственно, и условия там были хуже. Здание общежития было столетней кирпичной постройкой, многие удобства уже устарели. В комнатах постоянно сменялись студенты, и далеко не все соблюдали личную гигиену. В некоторых спальнях даже стоял странный запах. Но даже за такие ветхие помещения требовалась арендная плата в 120 брон в неделю, что в пересчёте составляло 60 тысяч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квартира была гораздо комфортнее, с отдельной ванной и общим балконом, но находилась в пригороде, и до университета нужно было ехать на автобусе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третий вариант — отдельная квартира недалеко от университета, в центре города Сири, с отдельной спальней, кухней и ванной. Однако цена за неё составляла более 200 брон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Юйфаня выделили ему на проживание около 80 тысяч в год, что соответствовало средней стоимости аренды для иностранных студентов, предоставленной центром по обучению за границей. Это позволяло снимать комнату за примерно 160 брон в неделю. Бюджет был невысоким, но и не заставлял Е Юйфаня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никогда не учился в школе-интернате и не поступал в университет на родине, поэтому не знал, каковы условия проживания студентов в Китае. Его родной город Нинчэн был одним из самых развитых в экономическом плане, и, согласно его привычкам, второй вариант жилья был бы наиболее подходящим. Однако он без колебаний выбрал самое дешёвое университетское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частная квартира для студентов — отличный вариант. Там живут не только студенты Королевской академии искусств, но и учащиеся соседней бизнес-школы. Возможно, ты сможешь завести много друзей. К тому же родители дали тебе чек на 300 тысяч, а аренда частной квартиры составляет 150 брон в неделю, что не превышает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университете удобнее. Я не умею готовить, так что кухня мне не нужна. Мне достаточно кровати, чтобы спать. К тому же мне нравятся здания с историей…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было старым, и от него веяло духом времени, что очень нравилось Е Юйфаню. Но это была лишь одна из причин. Другая причина заключалась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случайно увидел справку о доходах своей семьи, он стал особенно внимательно относиться к каждой потраченной сумме, стараясь экономить, чтобы не становиться обузой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подумав, всё же решил следовать предпочтениям Е Юйфаня. Он сопроводил его, чтобы оплатить аренду и выбрать комнату, а затем отправился с ним в центр города купить одеяло, подушку, зубную пасту, щётку и другие необходимые вещи. В ту же ночь Е Юйфань провёл свою первую ночь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температура в городе Сири была низкой, вдвое ниже, чем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уставший после долгого дня, лёг в постель, обняв одеяло, и, вдыхая странный запах в комнате,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Ци отвёз его в университет, а затем вернулся в город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один отправился в местное отделение полиции для регистрации, в центр по работе с иностранными студентами за справкой, а затем в банк, чтобы открыть счёт и оформить карту. С помощью своих скромных знаний английского языка он с трудом выполнил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смог уделить время уборке своей комнаты, его соседи по общежитию также прибыли. Двое из них были местными парнями из Страны А, а третья — девушка из Великобритании, красивая, как международная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оказались очень дружелюбными и проявили огромный интерес к единственному азиату в общежитии. Девушку из Великобритании звали Энн, и она тоже была новичком в Королевской академии искусств. Казалось, это был первый раз, когда она увидела живого азиата. Обойдя Е Юйфаня дважды, она, моргнув своими поразительно голубыми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жёлтый, как я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моих словах не было злого умысла, — искренне добавила Энн. — Я думаю, ты очень красивый, как маленькая изящная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в замешательстве. Что она имела в виду? Потому что я ниже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близость иностранной красавицы всё же заставила его смутиться. Самым близким контактом с девушкой для него было объятие, да и то мимолётное, через одежду. Сейчас Энн стояла от него на расстоянии вытянутой руки, одетая в платье с глубоким вырезом, обнажающим небольшой участок её белоснежной груди и ложбинку, что заставляло Е Юйфаня не знать, куда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местных парней, один из южного городка по имени Джерри, а другой из столицы Картера — Джоуи, оба обладали типичной европейской внешностью, особенно Джоуи, с его длинными ногами, мощными руками и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 Юйфаня и поцеловал в щёку, от чего рефлексы юноши отключились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— улыбнулся Джоуи, оглядев его. —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«милый» Джоуи использовал не «lovely», а «cute». В тот момент Е Юйфань не знал точного значения этого слова, полагая, что это просто комплимент, и машинально ответил «спасибо». Вернувшись в комнату, он заглянул в словарь и чуть не захотел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«Cute» обычно используется для описания маленьких девочек или мелких животных, таких как белки, и означает «маленький и милый». Неужели я действительно кажусь им таким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Юйфаня утешило то, что его странная сексуальная ориентация, казалось, не развивалась в запретном направлении, как он опасался. Он заметил, что как мужчина всё же испытывал влечение к фигуре Энн. Думая о том, что они будут жить в одном общежитии целый год, Е Юйфань почувствовал себя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общежитии учились на разных курсах. Энн была первокурсницей, двое парней — старшекурсниками. Джерри изучал фотографию, а Джоуи собирался специализироваться на декоративно-прикладном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