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почувствовала, как её лицо вспыхнуло. Она знала, что как «взрослая» должна ответить на комплимент достойно, но перед А-Да она не могла подобрать слов и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поспешил купить ей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наблюдая за этим,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как раз была на каникулах, это были её последние каникулы перед выпуском из школы, поэтому А-Да решил взять её с собой в Гонконг. Конечно, Красная Фасолька была счастлива поехать с А-Да, она соврала маме и с радостью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заказал места в бизнес-классе, два кресла рядом, но, поднявшись на борт, он хотел сесть рядом с А-Да, а Красную Фасольку отправил на дальнее место. А-Да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рядом с Красной Фасолькой, чтобы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выдержал его поведения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тоже нужно, чтобы ты присматривал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Лаосань отмахнулся. — Рядом с твоим местом сидит испанский красавчик, кажется, теннисная звезда, тебе повезло,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фыркнула и неохотно пошла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Лаосань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отель, но если ты передумаешь и захочешь быть с девочкой в одной комнате, можно поменять на номер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таких намерений, держи себя в рамках, не будь слишком добр к ней — ты знаешь, где границы, а она, возможно,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А-Да никогда не думал об этом, слова Лаосаня обрушились на него как ушат холодной воды. 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— Лаосань не стал больше уговаривать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взлетел, и они замолчали. А-Да смотрел на спокойное лицо Лаосаня и заметил, что тот был не в духе, хотя и продолжал шутить, но в его глазах не было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тоже чувствовал беспокойство. Он вспомнил их долгий разговор на террасе после того, как они выбрались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А-Да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рестораны работают хорошо, нынешний шеф-повар неплохой, даже если я приду, это не сильно улучшит бизнес. Рестораны высокой кухни нельзя просто так расширять, поэтому платить мне такие деньги невыгодно, вы не сможете их окупить.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нанимаю тебя не для тех ресторанов. Это дело моего второго брата, ко мне оно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откровенно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занимается упакованными продуктами и полуфабрикатами. Последние несколько лет мой отец увидел, что в материковом Китае и Юго-Восточной Азии есть большой рынок для высокой кухни, и решил создать комплексный бренд, в центре которого будет ресторан высокой кухни, а также бары, кофейни, клубы и так далее. Сейчас корейские и японские компании тоже пробуют это в материковом Китае, но пока не очень успешно, потому что в высокой кухне важен стиль, а рестораны, ориентированные на бизнес, выглядят размыто. В отличие от Запада, где всё строится вокруг шеф-повара, который обладает узнаваемостью, известностью и индивидуальностью, что повышает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мои братья так хотят тебя заполучить. В Азии есть несколько поваров твоего уровня, но по стилю, достижениям, известности и противоречивости ты сейчас самый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сделать из меня картонную фигуру, чтобы поставить у входа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нанимаю тебя не для ресторана — ты ведь говорил, что больше не будешь работать в ресторанах? Мой отец разделил большой проект на части, я занимаюсь сетью кофеен.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я для кофеен? Тебе нужны бариста, пекари.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 бариста? Даже самые талантливые бариста известны только в узких кругах, это не сравнится с известностью шеф-повара с мишленовской звездой. К тому же я не хочу делать место для профессионалов, это игра для узкого круга. Конкурентоспособность кофеен на самом деле в еде — лёгкой, здоровой и вкусной. Не нужно бронировать столик за месяц, можно зайти в рабочей одежде, поесть, отправить письмо или обсудить дела, а в спешке можно взять еду с собой — это то, что сейчас больше всего нужно в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кофейнях простая, если ты хочешь открыть много заведений, важнее процесс приготовления и доставки, тебе не нужен такой повар,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мне нужен. Мне нужна кофейня с сильным стилем, — откровенно сказал Лаосань. — Хотя ты не стремишься следовать трендам, но то, что ты делаешь, совпадает с тенденциями в кулинарии: натуральные продукты, способы приготовления, подчёркивающие их индивидуальность, свежие и интересные сочетания — это как раз то, что пересекается с запросами на экологичность, здоровье и общение. В кофейнях не обязательно есть только сэндвичи. Твоя жареная курица с клейким рисом, рулетики из баранины с чечевицей — за такие блюда в ресторане берут сотни долларов, а в кофейне они будут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ошибаешься в своих идеях, ошибка в месте. Почему бы тебе не попробовать бросить свои идеи в массы и посмотреть, как они воспримут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А-Да так сказал, слова Лаосаня всё же заставили его задуматься: до этого он действительно был ограничен мышлением «высокой кухни», готовя сложные блюда с изысканной подачей и ритмом, как это было принято в Sapphire, обслуживая узкий круг состоятельных клиентов. Он и сам чувствовал, что это неправильно, но не мог придумать другого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кофейни серьёзным местом для еды, но, возможно, это действительно более подходящая площадка?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шеф, ты действительно уверен в себе. Да, обычно это ты решаешь, кому готовить, а не просишь людей прийти поесть,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покачал головой. Конечно, он был уверен в себе, но не потому, что привык, чтобы его носили на руках. Как раз наоборот — он начинал с самых простых уличных ларьков, помогая готовить лапшу в киоске, когда ему не было и двенадцати лет. От мальчика на подхвате до шеф-повара он прошёл через трудности, которых большинство его сверстников не знали. Он был уверен, потому что видел всё, и даже самые неприятные вещи не могли поколебать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 о том, придут ли люди. Я беспокоюсь о форме сети, как ты хочешь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год семь заведений, в Сингапуре, Гонконге и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слегка удивился. Лаосань планировал масштабный проект, и не просто сеть, а транснациональную. Даже если у семьи Су были большие деньги,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понял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срочно, мой отец не может ждать, он хочет быстро увидеть результаты. — Улыбнулся он. — Поэтому мне нужен такой талантливый повар,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почувствовал головную боль, это казалось даже сложнее, чем когда он с нуля создавал Sapphire. Чтобы сразу расставить все точки над «i», он прямо сказал Лаасаню: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 результат, ты сначала заплатишь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Кэда, ты не можешь быть таким практичным!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видел другого выхода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тебе полгода и никогда не говорил о деньгах, ты тоже можешь немного подождать, сначала сделаем кофейню… просто помоги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нагло, но в голосе Лаосаня звучала просьба, и А-Да неожиданно смягчился. Лаосань улыбнулся, его лицо было чистым и тёплым, красивые черты оживали, и на него невозможно было не смотреть — с первой встречи А-Да считал, что Лаосань слишком хорош собой, что делало его ненадёжным. С тех пор они провели вместе немало времени, и его мнение о Лаосане изменилось, но одно осталось неизменным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Лаосаню нельзя было полностью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 — А-Да всё же кивнул. Он чувствовал, что Лаосань заманил его в большую ловушку, но почему-то у него не было сил сопротивляться. Лаосань говорил, что он должен выйти и искать новые возможности, и с этим А-Да соглашался, но у него было много других путей, каждый из которых казался более надёжным, чем предложение Лаосаня. Почему же, как только Лаосань махал рукой, он готов был идти за ним в огонь 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они приземлились в Гонконге. Погода на острове была такой же жаркой, как в Сингапуре. Лаосань сначала устроил их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я схожу домой, увидимся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