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долго ждал, но Син Янь так и не поднимался. Он уже собирался спуститься искать, когда в подъезде раздался голос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три... — Хэ Ци увидел, как девочка по имени Ню-ню, держась за руку Син Яня, прыгала по ступенькам, радостно выкрикивая счёт. Он не удержался, встал со стула и двинулся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привёл? Разве не должен был отвести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телевизор работал слишком громко. Я долго стучал, но никто не открыл. Через дверь с решёткой увидел, что бабушка Ню-ню крепко спит на диване, вот и привёл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она просто спит?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Син Янь, подражая ему, тоже наклонился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слышал, как она храпела.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кивнул. Маленькая девочка снизу дёрнула Син Яня за руку, пытаясь разъединить их, и смотрела сердито. Он присел, глядя ей прямо в глаза, не говоря ни слова и не моргая. Вскоре Ню-ню надула губы, глаза её наполнились слезами, но она упрямо продолжала смотреть на него,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улыбнулся, слегка нажал ладонью на её макушку, притворившись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раз, когда видишь меня, кричишь? Я ведь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со слезами на глазах, обхватила ногу Син Яня и спряталась за ним, бросая на Хэ Ци полный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поднял голову, с трудом сдерживая смех, и обратился к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Кажется, она меня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повернулся, поставил контейнер с едой на пол и тоже присел перед Ню-ню,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Ци — хороший человек, не плохой. С ним нужно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словно её отругали за проступок, опустила голову, теребя край своей одежды, и грустно сказала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он никогда не улыбается и не разговаривает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носом, и крупная слеза с тихим шлёпком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Ци сжалось. Он не помнил, чтобы когда-либо причинял ей боль. Если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извиниться, — сказал он. — Ты простишь меня? Я буду с тобой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бросилась в объятия Син Яня, спрятала лицо у него на шее и сердито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 слеза была лишь иллюзией. Хэ Ци остолбенел. Син Янь лишь улыбнулся ему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такая. Скоро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её родной отец! — Хэ Ци слегка разозлился,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если маленькая девочка останется с двумя взрослыми мужчинами поздно вечером, нас могут заподозрить в похищении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делать? Не могу же я оставить её на улице. Её бабушка спит, как убитая...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 этой семьи совсем нет чувства ответственности! — мысленно выругался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поднял с пола контейнер с едой, отнёс его к столу и, обернувшись к двум своим спутникам,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здесь, пока её родители не вернутся. Как только они появятся, тихонько отведём её вниз. Нельзя, чтобы её видели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 унисон спросили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Ци наметилась жилка. С трудом сдерживая раздражение, он изобразил «тёплую»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тебя назовут извращенцем,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Хэ Ци и Син Янь сидели за столом, созерцая огни города вдалеке. Ню-ню устроилась между ними, доедая мороженое, которое Син Янь сбегал купить. Было уже девять вечера, а её родители всё не возвращались, и бабушка, похоже,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умерла? — Хэ Ци, глядя на нескончаемый поток огней,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старательно размазывая мороженое по лицу, превращаясь в «маленькую кошечку», не услышала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только что спускался, она дышит, — смущённо ответил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пропала, а она спит. Нервы у неё железные, пора бы уже, — Хэ Ци уже смотрел в пустоту, его глаза стали «мёртвыми».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вдруг спрыгнула со стола и закричала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поднимавшаяся по длинному склону, услышав голос, остановилась под фонарём. Хэ Ци тут же оттащил девочку от перил, торопливо вытирая мороженое с её лица тыльной стороной ладони,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маме, что вечером была с нами,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напуганная его тоном, замерла, не в силах вымолвить слово. Их едва наладившиеся отношения, казалось, вот-вот вернулись к началу. Тогда Син Янь подошёл, погладил её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Когда вернёшься, говори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делаешь? Знаешь, к чему это может привести? Если её семья неправильно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обращаясь к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на тебя уже жаловались, помнишь? Если бы не... тебя могли бы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понимал 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плохого не сделал. Зачем волноваться из-за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Ню-ню на руки и, глядя на встревоженного Хэ Ци,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её к маме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подумал: «Ты собираешься отдать её лично в руки? Нельзя просто оставить у двери и уйти? Если девочка наговорит что-то, а её семья не разберётся...» Одни только мысли об этом вызывали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покорно обвила шею Син Яня, и перед тем как они спустились, высунула язык, сделав Хэ Ци, стоявшему как вкопанный, большую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отнёс Ню-ню вниз. Свет из гостиной падал на лицо спящей на диване женщины. Он позвал её пару раз, но бабушка не проснулась. Через некоторое время Ню-ню, обвившая его шею, начала зевать. Син Янь посмотрел на часы на стене: было уже десять вечера, и девочке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ещё не вернулась? — сонно спросила Ню-ню, её глаза уже закрывались, а тело медленно сползало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поднял её выше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пробормотала она, больше не издавая ни звука, и уткнулась лицом в ключицу Син Яня, казалось, действительно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то загорался, то гас, излучая тусклый жёлтый свет. Каждый раз, когда он гас, Син Янь громко стучал ногой по полу, и свет снова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находясь в полусне,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