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бросил на него взгляд, не вступая в спор. Он знал, почему Лу Цисэнь убил тогда? Разве не из-за того, кого он называл «маленьким сопляком»?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какие у тебя планы на Тин Жуя? Ты всё ещё следуешь изначальному плану? Я заметил, что он недавно разрушил несколько твоих замыслов, но ты, похоже, не особо переживаешь. Что ты задумал? Я просто предупреждаю, через несколько месяцев ему исполнится восемнадцать, и тогда Тин Чжэнмин уже не сможет его контролировать. Он сможет легко унаследовать состояние, оставленное его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спешить, — ответил тот человек. — Ты же сам сказал, что Тин Чжэнмин не сможет его контролировать и будет ещё больше нервничать. Я просто посмотрю, какие глупости он совершит.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Чжэнмин был для него образцом глупца. Ведь найти мужчину, который выдвигает любовницу, чтобы сдерживать собственного сына, — это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делаешь, — мужчина внимательно посмотрел на него. — Я просто боюсь, что ты в итоге проявишь мягкость и не сможешь довести дело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озере плавали разноцветные рыбки с длинными вуалевыми хвостами, мирно плавая и иногда клюя свежие листья, свисающие с поверхности воды, создавая лёгкую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тот человек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мешает? Только то, что он сын Гуань Сусу? Ты слишком низко меня ценишь.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многозначительно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выпил остывший чай до дна, и чашка с глухим стуком опустилась на стол. Птицы «Боинь», испуганные звуком, взлетели и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округ, Хайчэн, семья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вам письмо, — только Чу Лин вернулась домой и сняла тяжёлую шубу, как подошёл дворецкий и протянул толстый белый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конверте не было ни подписи, ни адреса, только напечатанные слова «Госпожа Сунь», которые он нашёл утром в почтовом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сначала проверить его? — Всё-таки это подозрительная вещь, и дворецкий беспокоился, что она может быть опасной. Однако письмо — это личная вещь, и он, по своей чести, не стал бы открывать его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— Чу Лин равнодушно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считала себя безупречной, и ей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кивнул, взял нож для бумаги и аккуратно разрезал край конверта, вытряхнув из него стопку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не было ничего шокирующего, по крайней мере, не то, что представлял себе дворецкий — сцены измены мужа или жены. Это были скорее снимки из жизни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мужчина был одет в разные наряды, появлялся в различных местах, иногда сидя, иногда лёжа. На некоторых снимках он даже превращался в огромного змея, поглотив добычу и засыпая с раздутым животом.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был в человеческом облике, его лицо всегда оставалось суровым, с резкими чертами, тёмным взглядом и тонкими губами, сохраняющими холодное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осторожно наблюдал за выражением лица Чу Лин, гадая, какое отношение этот человек имеет к ней и почему кто-то прислал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задрожала. Она дрожащей рукой взяла фотографию, на которой мужчина стоял против света, его глаза, будто намеренно или случайно, смотрели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холодные светлые глаза, словно хищник, замерший в ожидании жертвы, излучали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чувствуя, как перед глазами мелькают тёмные пятна, а в горле поднимается привкус крови, наполняя рот сладковатым металлическим вкусом, от которого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госпожа! Что с вами? — В ушах раздался тревожный голос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она оперлась на спинку дивана, стараясь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больше смотреть на эти фотографии, боясь, что они снова напомнят ей о том кровавом дне, о кошмаре, который не покидал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её сын, её драгоценность, погиб от рук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она помнила до мельчайших деталей. Она прибежала в больницу, услышав новости, но ей сообщили, что сын уже скончался. Она, несмотря на все уговоры, настояла на том, чтобы увидеть его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увидела самое ужасное зрелище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сын, с раздробленными костями, лежал как изуродованная кукла на белой простыне, с кровью, текущей из всех отверстий, с искажённым лицом, и только маленькая родинка на лбу напоминала о его прежнем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приступе гнева и горя Чу Лин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очнулась, её сына уже отправили в крематорий, превратив в горстку пепла, упакованного в маленький деревянный ящик, который должен был быть погребён в тёмной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за него, все лишь твердили, что он получил по заслугам, что смерть была слишком лёгкой для него. Если бы он не умер, его приговорили бы к пожизненному заключению в Двенадцатом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людоедом.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Узнавшие правду люди негодовали.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Лин это не имело значения. Ей было всё равно, сколько людей её сын убил, что тот, кто убил его, действовал в порядке самообороны. Она знала только одно — он должен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обратилась к брату мужа, влиятельному премьер-министру, умоляя и уговаривая, пока он не согласился помочь ей. Он выслал убийцу в Двенадцатый округ, где тот должен был страдать, чтобы утолить её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человек вернулся в Центральный округ, живой и здоровый, и жил так спокойно. Как она могла смириться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Сюэшэн временно отступила, но она не собиралась сдаваться. Она ещё не знала, что Чжун Хайшэн скоро потеряет власть, и потому продолжала смотреть на Тин Жуя свысока. Она думала, что время на её стороне, и она сможет медленно добиваться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объявление о наказании Тин Жуя было отозвано.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публики был недолгим, и, не найдя новых сенсаций, они быстро потеряли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история с публичным унижением Яо Сюэшэн привлекла больше внимания. Теперь, куда бы она ни пошла, ей казалось, что на неё указывают пальцем, и насмешливые взгляды ощущались как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могла подойти и спросить, смеются ли над ней, ведь её образ доброй и мягкой девушки нельзя было разрушить. Она лишь выпрямляла спину и шла сквозь толпу, изображая безразличие, хотя внутри кипела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же оказался в совершенно другой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пошёл поесть с Сюн Юанем, а вернувшись, обнаружил свой стол заваленным странными подарками: драгоценная ветка «Сюйсян» учителя Ли из второго класса, редкая учебная книга, самодельное печенье, подгоревшее до чёрного...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взял последнее и, услышав возглас Сюн Юаня «Что это, это вообще съедобно?», интуитивно посмотрел на Мо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смотрела на него с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посмотрел на печенье в прозрачной упаковке, задумался на секунду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бы ты использовала это против Цюй Цзышуя, он бы не дожил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 по внешнему виду,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оно на вкус ещё хуже, — перебил Сюн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Жу... Мо Жу не могла не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она с вздохом опустилась на стол. — Я просто хотела сказать спасибо. Говорят, что подарки, сделанные своими руками, более искренние.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твои таланты явно не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была избалованной девушкой, которая никогда не занималась готовкой. Идея испечь печенье для Тин Жуя возникла благодаря совету её подруги. Всю подготовительную работу сделал учитель кулинарии, а ей оставалось только поставить печенье в духовку и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